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8E4A5E" w:rsidRDefault="000325E8" w:rsidP="000325E8">
            <w:pPr>
              <w:pStyle w:val="ac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:rsidR="00E372BB" w:rsidRPr="002D724D" w:rsidRDefault="000325E8" w:rsidP="000325E8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bookmarkStart w:id="0" w:name="_GoBack"/>
            <w:bookmarkEnd w:id="0"/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24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30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июня 2019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8E5378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24 июня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/>
              </w:rPr>
              <w:t>Развлекательно-игровая</w:t>
            </w:r>
            <w:proofErr w:type="gramEnd"/>
            <w:r w:rsidRPr="003C3C42">
              <w:rPr>
                <w:rFonts w:ascii="Bookman Old Style" w:hAnsi="Bookman Old Style"/>
              </w:rPr>
              <w:t xml:space="preserve"> программа для детей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791C13" w:rsidRPr="003C3C42" w:rsidRDefault="000325E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="00791C13"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8E5378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</w:t>
            </w:r>
          </w:p>
        </w:tc>
        <w:tc>
          <w:tcPr>
            <w:tcW w:w="1418" w:type="dxa"/>
            <w:shd w:val="clear" w:color="auto" w:fill="auto"/>
          </w:tcPr>
          <w:p w:rsidR="008E5378" w:rsidRPr="003C3C42" w:rsidRDefault="008E5378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768FA" wp14:editId="76032C1A">
                  <wp:extent cx="323850" cy="323850"/>
                  <wp:effectExtent l="0" t="0" r="0" b="0"/>
                  <wp:docPr id="1039" name="Рисунок 10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E5378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history="1">
              <w:r w:rsidR="008E5378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8E5378"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8E5378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8E5378"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8E5378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июня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Центральный парк культуры и отдыха им.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AE8362" wp14:editId="0BF32A7C">
                  <wp:extent cx="323215" cy="323215"/>
                  <wp:effectExtent l="0" t="0" r="635" b="63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sgb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24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  <w:r w:rsidRPr="003C3C42">
              <w:rPr>
                <w:rFonts w:ascii="Bookman Old Style" w:hAnsi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</w:t>
            </w:r>
            <w:r w:rsidRPr="003C3C42"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  <w:lang w:val="en-US"/>
              </w:rPr>
              <w:t>ROOM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>«Культурно-досуговая система»</w:t>
            </w:r>
          </w:p>
          <w:p w:rsidR="00B83FC9" w:rsidRPr="003C3C42" w:rsidRDefault="00B83FC9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«Городской концертный зал» г.</w:t>
            </w:r>
            <w:r>
              <w:rPr>
                <w:rFonts w:ascii="Bookman Old Style" w:hAnsi="Bookman Old Style"/>
              </w:rPr>
              <w:t xml:space="preserve"> Тула, ул. Советская, д. </w:t>
            </w:r>
            <w:r w:rsidRPr="003C3C42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AB04D67" wp14:editId="3896445B">
                  <wp:extent cx="323850" cy="323850"/>
                  <wp:effectExtent l="0" t="0" r="0" b="0"/>
                  <wp:docPr id="1147" name="Рисунок 11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150</w:t>
            </w:r>
            <w:r>
              <w:rPr>
                <w:rFonts w:ascii="Bookman Old Style" w:hAnsi="Bookman Old Style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3" w:history="1">
              <w:r w:rsidR="00B83FC9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B83FC9"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B83FC9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B83FC9"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B83FC9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1FAAA3" wp14:editId="2CE224B4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B83FC9" w:rsidRPr="00196D9F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24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3C3C42">
              <w:rPr>
                <w:rFonts w:ascii="Bookman Old Style" w:hAnsi="Bookman Old Style" w:cs="Bookman Old Style"/>
                <w:color w:val="111111"/>
              </w:rPr>
              <w:t>Зоодень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  <w:color w:val="111111"/>
              </w:rPr>
              <w:t>«Дай лапу»</w:t>
            </w:r>
            <w:r w:rsidRPr="003C3C42">
              <w:rPr>
                <w:rFonts w:ascii="Bookman Old Style" w:hAnsi="Bookman Old Style" w:cs="Bookman Old Style"/>
                <w:color w:val="111111"/>
              </w:rPr>
              <w:br/>
              <w:t xml:space="preserve">в  </w:t>
            </w:r>
            <w:proofErr w:type="gramStart"/>
            <w:r w:rsidRPr="003C3C42">
              <w:rPr>
                <w:rFonts w:ascii="Bookman Old Style" w:hAnsi="Bookman Old Style" w:cs="Bookman Old Style"/>
                <w:color w:val="111111"/>
              </w:rPr>
              <w:t>рамках</w:t>
            </w:r>
            <w:proofErr w:type="gramEnd"/>
            <w:r w:rsidRPr="003C3C42">
              <w:rPr>
                <w:rFonts w:ascii="Bookman Old Style" w:hAnsi="Bookman Old Style" w:cs="Bookman Old Style"/>
                <w:color w:val="111111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B83FC9" w:rsidRPr="000325E8" w:rsidRDefault="00B83FC9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A5CE6B0" wp14:editId="190ABEB7">
                  <wp:extent cx="323850" cy="323850"/>
                  <wp:effectExtent l="0" t="0" r="0" b="0"/>
                  <wp:docPr id="1040" name="Рисунок 10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" w:anchor="_blank" w:history="1">
              <w:r w:rsidR="00B83FC9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B83FC9" w:rsidRPr="006B0A9F" w:rsidTr="003C3C42">
        <w:trPr>
          <w:trHeight w:val="1343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24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Мастер-класс по работе  с </w:t>
            </w:r>
            <w:proofErr w:type="spellStart"/>
            <w:r w:rsidRPr="003C3C42">
              <w:rPr>
                <w:rFonts w:ascii="Bookman Old Style" w:hAnsi="Bookman Old Style"/>
              </w:rPr>
              <w:t>бумагопластикой</w:t>
            </w:r>
            <w:proofErr w:type="spellEnd"/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B83FC9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B83FC9" w:rsidRPr="000325E8" w:rsidRDefault="00B83FC9" w:rsidP="000325E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C431E9D" wp14:editId="45FA465A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B83FC9" w:rsidRPr="003C3C42" w:rsidRDefault="004C5F96" w:rsidP="004C5F96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="00B83FC9" w:rsidRPr="003C3C42">
              <w:rPr>
                <w:rFonts w:ascii="Bookman Old Style" w:hAnsi="Bookman Old Style"/>
              </w:rPr>
              <w:t>23-69-60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" w:history="1">
              <w:r w:rsidR="00B83FC9"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83FC9" w:rsidRPr="003C3C42">
                <w:rPr>
                  <w:rStyle w:val="a4"/>
                  <w:rFonts w:ascii="Bookman Old Style" w:hAnsi="Bookman Old Style"/>
                </w:rPr>
                <w:t>@</w:t>
              </w:r>
              <w:r w:rsidR="00B83FC9"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3FC9" w:rsidRPr="003C3C42">
                <w:rPr>
                  <w:rStyle w:val="a4"/>
                  <w:rFonts w:ascii="Bookman Old Style" w:hAnsi="Bookman Old Style"/>
                </w:rPr>
                <w:t>.</w:t>
              </w:r>
              <w:r w:rsidR="00B83FC9"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24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Любительское соревнование по волейболу (взрослые)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Дня Молодежи 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CCF0371" wp14:editId="5CC408CD">
                  <wp:extent cx="323850" cy="323850"/>
                  <wp:effectExtent l="0" t="0" r="0" b="0"/>
                  <wp:docPr id="977" name="Рисунок 9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" w:anchor="_blank" w:history="1">
              <w:r w:rsidR="00B83FC9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B83FC9" w:rsidRPr="008E4A5E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25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Час весёлой игры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«Путешествие с капелькой»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Модельная библиотека № 1</w:t>
            </w:r>
            <w:r w:rsidRPr="003C3C42">
              <w:rPr>
                <w:rFonts w:ascii="Bookman Old Style" w:hAnsi="Bookman Old Style"/>
              </w:rPr>
              <w:br/>
              <w:t>ул. Новомосковская, д. 9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96C8F" wp14:editId="11C667FE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Тел</w:t>
            </w: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3C3C42">
              <w:rPr>
                <w:rFonts w:ascii="Bookman Old Style" w:hAnsi="Bookman Old Style"/>
                <w:lang w:val="en-US"/>
              </w:rPr>
              <w:t>37-10-91</w:t>
            </w:r>
            <w:r w:rsidRPr="003C3C42">
              <w:rPr>
                <w:rFonts w:ascii="Bookman Old Style" w:hAnsi="Bookman Old Style"/>
                <w:lang w:val="en-US"/>
              </w:rPr>
              <w:br/>
              <w:t xml:space="preserve">Email: </w:t>
            </w:r>
            <w:r w:rsidR="008E4A5E">
              <w:fldChar w:fldCharType="begin"/>
            </w:r>
            <w:r w:rsidR="008E4A5E" w:rsidRPr="008E4A5E">
              <w:rPr>
                <w:lang w:val="en-US"/>
              </w:rPr>
              <w:instrText xml:space="preserve"> HYPERLINK "mailto:tbs_bibl1@tularegion.org" </w:instrText>
            </w:r>
            <w:r w:rsidR="008E4A5E">
              <w:fldChar w:fldCharType="separate"/>
            </w:r>
            <w:r w:rsidRPr="003C3C42">
              <w:rPr>
                <w:rStyle w:val="a4"/>
                <w:rFonts w:ascii="Bookman Old Style" w:hAnsi="Bookman Old Style"/>
                <w:lang w:val="en-US"/>
              </w:rPr>
              <w:t>tbs_bibl1@tularegion.org</w:t>
            </w:r>
            <w:r w:rsidR="008E4A5E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</w:p>
        </w:tc>
      </w:tr>
      <w:tr w:rsidR="00B83FC9" w:rsidRPr="00B83FC9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25 июня 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парк культуры и отдыха 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547DA8" wp14:editId="3D657C75">
                  <wp:extent cx="323215" cy="323215"/>
                  <wp:effectExtent l="0" t="0" r="635" b="63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B83FC9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25 июня 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45DEAE" wp14:editId="5F7C96B8">
                  <wp:extent cx="323215" cy="323215"/>
                  <wp:effectExtent l="0" t="0" r="635" b="63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B83FC9" w:rsidRPr="00196D9F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25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 ROOM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«Городской концертный зал» г.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 xml:space="preserve">Тула, ул. Советская, </w:t>
            </w:r>
            <w:r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61AF1" wp14:editId="14A44D4B">
                  <wp:extent cx="323850" cy="323850"/>
                  <wp:effectExtent l="0" t="0" r="0" b="0"/>
                  <wp:docPr id="1150" name="Рисунок 11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0" w:history="1">
              <w:r w:rsidR="00B83FC9" w:rsidRPr="000325E8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gkzmuk@tularegion.org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E6FC511" wp14:editId="60E7F66A">
                  <wp:extent cx="323850" cy="323850"/>
                  <wp:effectExtent l="0" t="0" r="0" b="0"/>
                  <wp:docPr id="1158" name="Рисунок 11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B83FC9" w:rsidRPr="00196D9F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 июня</w:t>
            </w:r>
          </w:p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956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08E2B8" wp14:editId="0BEE9A9E">
                  <wp:extent cx="323850" cy="323850"/>
                  <wp:effectExtent l="0" t="0" r="0" b="0"/>
                  <wp:docPr id="103" name="Рисунок 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19@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 июня</w:t>
            </w:r>
          </w:p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17.00-18.00</w:t>
            </w:r>
          </w:p>
        </w:tc>
        <w:tc>
          <w:tcPr>
            <w:tcW w:w="3956" w:type="dxa"/>
            <w:shd w:val="clear" w:color="auto" w:fill="auto"/>
          </w:tcPr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Детская площадка</w:t>
            </w:r>
          </w:p>
          <w:p w:rsidR="00B83FC9" w:rsidRPr="007A0B1B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5405954E" wp14:editId="753DA960">
                  <wp:extent cx="323850" cy="323850"/>
                  <wp:effectExtent l="0" t="0" r="0" b="0"/>
                  <wp:docPr id="104" name="Рисунок 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261EA4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B83FC9" w:rsidRPr="00261EA4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B83FC9" w:rsidRPr="007A0B1B" w:rsidRDefault="008E4A5E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3" w:history="1">
              <w:r w:rsidR="00B83FC9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 w:rsidR="00B83FC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25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Любительское соревнование по баскетболу (мужчины), в рамках Дня Молодежи 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5AAC166" wp14:editId="42CA47E9">
                  <wp:extent cx="250190" cy="250190"/>
                  <wp:effectExtent l="0" t="0" r="0" b="0"/>
                  <wp:docPr id="1168" name="Рисунок 116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" w:anchor="_blank" w:history="1">
              <w:r w:rsidR="00B83FC9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26 июня</w:t>
            </w:r>
          </w:p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Бондаренко,11 (площадка перед библиотекой)</w:t>
            </w:r>
          </w:p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77ACB2" wp14:editId="4A290414">
                  <wp:extent cx="323850" cy="323850"/>
                  <wp:effectExtent l="0" t="0" r="0" b="0"/>
                  <wp:docPr id="106" name="Рисунок 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48-56-76</w:t>
            </w:r>
          </w:p>
          <w:p w:rsidR="00B83FC9" w:rsidRPr="00196D9F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22@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26 июня</w:t>
            </w:r>
          </w:p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(сквер)</w:t>
            </w:r>
          </w:p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B83FC9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:rsidR="00B83FC9" w:rsidRPr="0075734C" w:rsidRDefault="00B83FC9" w:rsidP="00B83FC9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0180A3" wp14:editId="22B0BE24">
                  <wp:extent cx="323850" cy="323850"/>
                  <wp:effectExtent l="0" t="0" r="0" b="0"/>
                  <wp:docPr id="107" name="Рисунок 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75734C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:rsidR="00B83FC9" w:rsidRPr="00873E46" w:rsidRDefault="00B83FC9" w:rsidP="00B83FC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srb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26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Спортивные соревнования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«Веселые старты»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3C3C42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Михалково,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Карбышева д. 20 а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E1BE5A2" wp14:editId="5F451EAA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50-86-63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8" w:history="1">
              <w:r w:rsidR="00B83FC9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26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 по изобразительному искусству «Азбука рисования»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B83FC9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63D0A" wp14:editId="5F50AE4E">
                  <wp:extent cx="323850" cy="323850"/>
                  <wp:effectExtent l="0" t="0" r="0" b="0"/>
                  <wp:docPr id="1041" name="Рисунок 10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" w:history="1">
              <w:r w:rsidR="00B83FC9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B83FC9"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B83FC9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B83FC9"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B83FC9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26 июня</w:t>
            </w:r>
          </w:p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B83FC9" w:rsidRPr="000325E8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B83F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9B22C" wp14:editId="02253288">
                  <wp:extent cx="323850" cy="323850"/>
                  <wp:effectExtent l="0" t="0" r="0" b="0"/>
                  <wp:docPr id="1173" name="Рисунок 11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B83FC9" w:rsidRPr="003C3C42" w:rsidRDefault="00B83FC9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B83FC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0" w:anchor="_blank" w:history="1">
              <w:r w:rsidR="00B83FC9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B83FC9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26 июня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 ROOM</w:t>
            </w:r>
          </w:p>
        </w:tc>
        <w:tc>
          <w:tcPr>
            <w:tcW w:w="368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«Городской концертный зал» г.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 xml:space="preserve">Тула, ул. Советская, </w:t>
            </w:r>
            <w:r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C68A558" wp14:editId="159C0633">
                  <wp:extent cx="323850" cy="323850"/>
                  <wp:effectExtent l="0" t="0" r="0" b="0"/>
                  <wp:docPr id="1152" name="Рисунок 11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B83FC9" w:rsidRPr="003C3C42" w:rsidRDefault="00B83FC9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3FC9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31" w:history="1">
              <w:r w:rsidR="00B83FC9" w:rsidRPr="000325E8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gkzmuk@tularegion.org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2</w:t>
            </w:r>
            <w:r>
              <w:rPr>
                <w:rFonts w:ascii="Bookman Old Style" w:hAnsi="Bookman Old Style"/>
              </w:rPr>
              <w:t>6</w:t>
            </w:r>
            <w:r w:rsidRPr="003C3C42">
              <w:rPr>
                <w:rFonts w:ascii="Bookman Old Style" w:hAnsi="Bookman Old Style"/>
              </w:rPr>
              <w:t xml:space="preserve"> июня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Мастер-класс по работе  с </w:t>
            </w:r>
            <w:proofErr w:type="spellStart"/>
            <w:r w:rsidRPr="003C3C42">
              <w:rPr>
                <w:rFonts w:ascii="Bookman Old Style" w:hAnsi="Bookman Old Style"/>
              </w:rPr>
              <w:t>бумагопластикой</w:t>
            </w:r>
            <w:proofErr w:type="spellEnd"/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4C5F96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4C5F96" w:rsidRPr="000325E8" w:rsidRDefault="004C5F96" w:rsidP="00E4018E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F2911F0" wp14:editId="45A1FF60">
                  <wp:extent cx="323850" cy="323850"/>
                  <wp:effectExtent l="0" t="0" r="0" b="0"/>
                  <wp:docPr id="1183" name="Рисунок 11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2" w:history="1">
              <w:r w:rsidR="004C5F96" w:rsidRPr="004C5F96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="004C5F96" w:rsidRPr="004C5F96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="004C5F96" w:rsidRPr="004C5F96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="004C5F96" w:rsidRPr="004C5F96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="004C5F96" w:rsidRPr="004C5F96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26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Информационный час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«Знание против миражей»,</w:t>
            </w:r>
            <w:r w:rsidRPr="003C3C42">
              <w:rPr>
                <w:rFonts w:ascii="Bookman Old Style" w:hAnsi="Bookman Old Style" w:cs="Bookman Old Style"/>
              </w:rPr>
              <w:br/>
            </w:r>
            <w:proofErr w:type="gramStart"/>
            <w:r w:rsidRPr="003C3C42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Дню борьбы с наркозависимостью</w:t>
            </w:r>
          </w:p>
          <w:p w:rsidR="004C5F96" w:rsidRPr="000325E8" w:rsidRDefault="004C5F96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3C3C42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Октябрьский, д.113</w:t>
            </w:r>
          </w:p>
          <w:p w:rsidR="004C5F96" w:rsidRPr="003C3C42" w:rsidRDefault="004C5F96" w:rsidP="000325E8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A76E071" wp14:editId="3D8D528D">
                  <wp:extent cx="323850" cy="323850"/>
                  <wp:effectExtent l="0" t="0" r="0" b="0"/>
                  <wp:docPr id="964" name="Рисунок 9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="004C5F96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26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</w:t>
            </w:r>
            <w:r w:rsidRPr="003C3C42">
              <w:rPr>
                <w:rFonts w:ascii="Bookman Old Style" w:hAnsi="Bookman Old Style" w:cs="Bookman Old Style"/>
                <w:lang w:val="en-US"/>
              </w:rPr>
              <w:t>9</w:t>
            </w:r>
            <w:r w:rsidRPr="003C3C42">
              <w:rPr>
                <w:rFonts w:ascii="Bookman Old Style" w:hAnsi="Bookman Old Style" w:cs="Bookman Old Style"/>
              </w:rPr>
              <w:t xml:space="preserve">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18:00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Праздник двора «Лето-это маленькая жизнь!</w:t>
            </w: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«Рассветский»                  отдел «Иншинский»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1A4BCAB" wp14:editId="57E6D6F8">
                  <wp:extent cx="323850" cy="323850"/>
                  <wp:effectExtent l="0" t="0" r="0" b="0"/>
                  <wp:docPr id="1043" name="Рисунок 10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72-25-03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4C5F96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4C5F96" w:rsidRPr="008E4A5E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27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10:30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Музыкально-развлекательная программа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 xml:space="preserve">«В стране </w:t>
            </w:r>
            <w:proofErr w:type="spellStart"/>
            <w:r w:rsidRPr="003C3C42">
              <w:rPr>
                <w:rFonts w:ascii="Bookman Old Style" w:hAnsi="Bookman Old Style"/>
                <w:color w:val="000000" w:themeColor="text1"/>
              </w:rPr>
              <w:t>Мажории</w:t>
            </w:r>
            <w:proofErr w:type="spellEnd"/>
            <w:r w:rsidRPr="003C3C42">
              <w:rPr>
                <w:rFonts w:ascii="Bookman Old Style" w:hAnsi="Bookman Old Style"/>
                <w:color w:val="000000" w:themeColor="text1"/>
              </w:rPr>
              <w:t>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Центральная городская библиотека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им. Л.Н. Толстого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 xml:space="preserve">г. Тула, ул. Болдина, </w:t>
            </w:r>
            <w:r>
              <w:rPr>
                <w:rFonts w:ascii="Bookman Old Style" w:hAnsi="Bookman Old Style"/>
                <w:color w:val="000000" w:themeColor="text1"/>
              </w:rPr>
              <w:br/>
            </w:r>
            <w:r w:rsidRPr="003C3C42">
              <w:rPr>
                <w:rFonts w:ascii="Bookman Old Style" w:hAnsi="Bookman Old Style"/>
                <w:color w:val="000000" w:themeColor="text1"/>
              </w:rPr>
              <w:t>д. 149/10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1C2D5" wp14:editId="032C3DF3">
                  <wp:extent cx="323850" cy="323850"/>
                  <wp:effectExtent l="0" t="0" r="0" b="0"/>
                  <wp:docPr id="1153" name="Рисунок 11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Тел</w:t>
            </w: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>35-34-38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 xml:space="preserve">Email: </w:t>
            </w:r>
            <w:r w:rsidR="008E4A5E">
              <w:fldChar w:fldCharType="begin"/>
            </w:r>
            <w:r w:rsidR="008E4A5E" w:rsidRPr="008E4A5E">
              <w:rPr>
                <w:lang w:val="en-US"/>
              </w:rPr>
              <w:instrText xml:space="preserve"> HYPERLINK "mailto:tbs_sgb@tularegion.org" </w:instrText>
            </w:r>
            <w:r w:rsidR="008E4A5E">
              <w:fldChar w:fldCharType="separate"/>
            </w:r>
            <w:r w:rsidRPr="000325E8">
              <w:rPr>
                <w:rStyle w:val="a4"/>
                <w:rFonts w:ascii="Bookman Old Style" w:hAnsi="Bookman Old Style"/>
                <w:sz w:val="22"/>
                <w:lang w:val="en-US"/>
              </w:rPr>
              <w:t>tbs_sgb@tularegion.org</w:t>
            </w:r>
            <w:r w:rsidR="008E4A5E">
              <w:rPr>
                <w:rStyle w:val="a4"/>
                <w:rFonts w:ascii="Bookman Old Style" w:hAnsi="Bookman Old Style"/>
                <w:sz w:val="22"/>
                <w:lang w:val="en-US"/>
              </w:rPr>
              <w:fldChar w:fldCharType="end"/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C5F96" w:rsidRPr="00873E4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улице Кауля, д. 18</w:t>
            </w: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AD8DD" wp14:editId="2C9E6C87">
                  <wp:extent cx="323850" cy="360000"/>
                  <wp:effectExtent l="0" t="0" r="0" b="2540"/>
                  <wp:docPr id="111" name="Рисунок 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873E4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лефон: 37-10-91,</w:t>
            </w:r>
          </w:p>
          <w:p w:rsidR="004C5F96" w:rsidRPr="00873E4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37-13-86</w:t>
            </w:r>
          </w:p>
          <w:p w:rsidR="004C5F96" w:rsidRPr="00873E4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36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27 июня </w:t>
            </w:r>
          </w:p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парк культуры и отдыха </w:t>
            </w: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40AF35" wp14:editId="2F8E5A59">
                  <wp:extent cx="323215" cy="323215"/>
                  <wp:effectExtent l="0" t="0" r="635" b="635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27 июня </w:t>
            </w:r>
          </w:p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89E75A" wp14:editId="7D7D2B5A">
                  <wp:extent cx="323215" cy="323215"/>
                  <wp:effectExtent l="0" t="0" r="635" b="635"/>
                  <wp:docPr id="973" name="Рисунок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4C5F96" w:rsidRPr="00196D9F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38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195F4" wp14:editId="63E2BA3C">
                  <wp:extent cx="323850" cy="360000"/>
                  <wp:effectExtent l="0" t="0" r="0" b="2540"/>
                  <wp:docPr id="112" name="Рисунок 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:rsidR="004C5F96" w:rsidRPr="008E4A5E" w:rsidRDefault="004C5F96" w:rsidP="004C5F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4C5F9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8E4A5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8E4A5E">
              <w:fldChar w:fldCharType="begin"/>
            </w:r>
            <w:r w:rsidR="008E4A5E">
              <w:instrText xml:space="preserve"> HYPERLINK "mailto:tbs_bibl8@tularegion.org" </w:instrText>
            </w:r>
            <w:r w:rsidR="008E4A5E">
              <w:fldChar w:fldCharType="separate"/>
            </w:r>
            <w:r w:rsidRPr="004C5F96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tbs</w:t>
            </w:r>
            <w:r w:rsidRPr="008E4A5E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_</w:t>
            </w:r>
            <w:r w:rsidRPr="004C5F96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bibl</w:t>
            </w:r>
            <w:r w:rsidRPr="008E4A5E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8@</w:t>
            </w:r>
            <w:r w:rsidRPr="004C5F96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tularegion</w:t>
            </w:r>
            <w:r w:rsidRPr="008E4A5E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r w:rsidRPr="004C5F96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org</w:t>
            </w:r>
            <w:r w:rsidR="008E4A5E">
              <w:rPr>
                <w:rStyle w:val="a4"/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fldChar w:fldCharType="end"/>
            </w:r>
            <w:r w:rsidRPr="008E4A5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27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6EB1C3" wp14:editId="4EA6611A">
                  <wp:extent cx="323850" cy="323850"/>
                  <wp:effectExtent l="0" t="0" r="0" b="0"/>
                  <wp:docPr id="974" name="Рисунок 9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7A0B1B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4C5F96" w:rsidRPr="00196D9F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9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27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 </w:t>
            </w:r>
          </w:p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E9AF79" wp14:editId="01FD8F40">
                  <wp:extent cx="323850" cy="323850"/>
                  <wp:effectExtent l="0" t="0" r="0" b="0"/>
                  <wp:docPr id="116" name="Рисунок 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0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4C5F96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>7</w:t>
            </w:r>
            <w:r w:rsidRPr="003C3C42">
              <w:rPr>
                <w:rFonts w:ascii="Bookman Old Style" w:hAnsi="Bookman Old Style" w:cs="Bookman Old Style"/>
              </w:rPr>
              <w:t xml:space="preserve"> июня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Проект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«Летний кинотеатр»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4C5F96" w:rsidRPr="004C5F96" w:rsidRDefault="004C5F96" w:rsidP="004C5F96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Детский сквер «Золотой петушок», п. Рассвет, д. 38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E044897" wp14:editId="55618459">
                  <wp:extent cx="323850" cy="323850"/>
                  <wp:effectExtent l="0" t="0" r="0" b="0"/>
                  <wp:docPr id="1025" name="Рисунок 10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72-35-81</w:t>
            </w:r>
          </w:p>
          <w:p w:rsidR="004C5F96" w:rsidRPr="003C3C42" w:rsidRDefault="004C5F96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4C5F96" w:rsidRPr="004C5F96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27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14.30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Проект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«Летний кинотеатр»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4C5F96" w:rsidRDefault="004C5F96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</w:p>
          <w:p w:rsidR="004C5F96" w:rsidRPr="003C3C42" w:rsidRDefault="004C5F96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3C3C42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3C3C42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ул. </w:t>
            </w:r>
            <w:r w:rsidRPr="003C3C42">
              <w:rPr>
                <w:rFonts w:ascii="Bookman Old Style" w:hAnsi="Bookman Old Style"/>
              </w:rPr>
              <w:t xml:space="preserve">Берёзовская, </w:t>
            </w:r>
            <w:r>
              <w:rPr>
                <w:rFonts w:ascii="Bookman Old Style" w:hAnsi="Bookman Old Style"/>
              </w:rPr>
              <w:t xml:space="preserve">д. </w:t>
            </w:r>
            <w:r w:rsidRPr="003C3C42">
              <w:rPr>
                <w:rFonts w:ascii="Bookman Old Style" w:hAnsi="Bookman Old Styl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AB3DD" wp14:editId="6802D4A3">
                  <wp:extent cx="323850" cy="323850"/>
                  <wp:effectExtent l="0" t="0" r="0" b="0"/>
                  <wp:docPr id="1156" name="Рисунок 11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Вход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42" w:history="1">
              <w:r w:rsidR="004C5F96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4C5F96"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4C5F96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4C5F96"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4C5F96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27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«Южный» </w:t>
            </w:r>
          </w:p>
          <w:p w:rsidR="004C5F96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Менделеевский, 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:rsidR="004C5F96" w:rsidRDefault="004C5F96" w:rsidP="00E4018E">
            <w:pPr>
              <w:jc w:val="center"/>
            </w:pPr>
            <w:r w:rsidRPr="008B20A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B39AE8" wp14:editId="284AAC5F">
                  <wp:extent cx="323850" cy="323850"/>
                  <wp:effectExtent l="0" t="0" r="0" b="0"/>
                  <wp:docPr id="118" name="Рисунок 1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27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4C5F96" w:rsidRPr="00A8522D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4C5F96" w:rsidRPr="004C5F96" w:rsidRDefault="004C5F96" w:rsidP="004C5F9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4C5F9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МАУК  «Культурно-досуговая система»</w:t>
            </w:r>
          </w:p>
          <w:p w:rsidR="004C5F96" w:rsidRPr="004C5F96" w:rsidRDefault="004C5F96" w:rsidP="004C5F9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4C5F9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«Косогорец» пос. Косая гора, </w:t>
            </w:r>
          </w:p>
          <w:p w:rsidR="004C5F96" w:rsidRPr="0075734C" w:rsidRDefault="004C5F96" w:rsidP="004C5F9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Гагарина, д.2</w:t>
            </w:r>
          </w:p>
        </w:tc>
        <w:tc>
          <w:tcPr>
            <w:tcW w:w="1418" w:type="dxa"/>
            <w:shd w:val="clear" w:color="auto" w:fill="auto"/>
          </w:tcPr>
          <w:p w:rsidR="004C5F96" w:rsidRDefault="004C5F96" w:rsidP="00E4018E">
            <w:pPr>
              <w:jc w:val="center"/>
            </w:pPr>
            <w:r w:rsidRPr="008B20A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E151697" wp14:editId="2A106690">
                  <wp:extent cx="323850" cy="323850"/>
                  <wp:effectExtent l="0" t="0" r="0" b="0"/>
                  <wp:docPr id="97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4C5F96" w:rsidRDefault="004C5F96" w:rsidP="004C5F9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4C5F96">
              <w:rPr>
                <w:rFonts w:ascii="Bookman Old Style" w:hAnsi="Bookman Old Style"/>
                <w:lang w:eastAsia="en-US"/>
              </w:rPr>
              <w:t>Тел:</w:t>
            </w:r>
          </w:p>
          <w:p w:rsidR="004C5F96" w:rsidRPr="004C5F96" w:rsidRDefault="004C5F96" w:rsidP="004C5F9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4C5F96">
              <w:rPr>
                <w:rFonts w:ascii="Bookman Old Style" w:hAnsi="Bookman Old Style"/>
                <w:lang w:eastAsia="en-US"/>
              </w:rPr>
              <w:t>23-72-88,</w:t>
            </w:r>
          </w:p>
          <w:p w:rsidR="004C5F96" w:rsidRPr="004C5F96" w:rsidRDefault="004C5F96" w:rsidP="004C5F9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4C5F96">
              <w:rPr>
                <w:rFonts w:ascii="Bookman Old Style" w:hAnsi="Bookman Old Style"/>
                <w:lang w:eastAsia="en-US"/>
              </w:rPr>
              <w:t>23-69-60</w:t>
            </w:r>
          </w:p>
          <w:p w:rsidR="004C5F96" w:rsidRPr="004C5F96" w:rsidRDefault="004C5F96" w:rsidP="004C5F9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4C5F96">
              <w:rPr>
                <w:rFonts w:ascii="Bookman Old Style" w:hAnsi="Bookman Old Style"/>
                <w:lang w:eastAsia="en-US"/>
              </w:rPr>
              <w:t>Еmail:</w:t>
            </w:r>
          </w:p>
          <w:p w:rsidR="004C5F96" w:rsidRPr="003C3C42" w:rsidRDefault="008E4A5E" w:rsidP="004C5F96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44" w:history="1">
              <w:r w:rsidR="004C5F96" w:rsidRPr="004C5F96">
                <w:rPr>
                  <w:rStyle w:val="a4"/>
                  <w:rFonts w:ascii="Bookman Old Style" w:hAnsi="Bookman Old Style"/>
                  <w:sz w:val="20"/>
                  <w:lang w:eastAsia="en-US"/>
                </w:rPr>
                <w:t>kosogorec@tularegion.org</w:t>
              </w:r>
            </w:hyperlink>
            <w:r w:rsidR="004C5F96" w:rsidRPr="004C5F96"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27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Профилактическая познавательная программа «Сила выбора»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Всемирного Дня борьбы с наркоманией</w:t>
            </w: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Барсуки,</w:t>
            </w:r>
          </w:p>
          <w:p w:rsidR="004C5F96" w:rsidRPr="000325E8" w:rsidRDefault="004C5F96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42FFA" wp14:editId="19C17B0A">
                  <wp:extent cx="323850" cy="323850"/>
                  <wp:effectExtent l="0" t="0" r="0" b="0"/>
                  <wp:docPr id="966" name="Рисунок 9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45" w:anchor="_blank" w:history="1">
              <w:r w:rsidR="004C5F96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27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«Музыка моей души»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«День двора 2019»</w:t>
            </w: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д.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Малахово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E99F3B8" wp14:editId="63279F73">
                  <wp:extent cx="323850" cy="323850"/>
                  <wp:effectExtent l="0" t="0" r="0" b="0"/>
                  <wp:docPr id="1157" name="Рисунок 11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6" w:anchor="_blank" w:history="1">
              <w:r w:rsidR="004C5F96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27 июня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Праздничная развлекательная  программа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«Мы на стиле»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в рамках Дня молодежи</w:t>
            </w:r>
          </w:p>
        </w:tc>
        <w:tc>
          <w:tcPr>
            <w:tcW w:w="368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МБУК «Культурно – досуговое объединение»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п. Шатск,</w:t>
            </w:r>
          </w:p>
          <w:p w:rsidR="004C5F96" w:rsidRPr="000325E8" w:rsidRDefault="004C5F96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21CF52B" wp14:editId="2BF625CC">
                  <wp:extent cx="323850" cy="323850"/>
                  <wp:effectExtent l="0" t="0" r="0" b="0"/>
                  <wp:docPr id="967" name="Рисунок 9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4C5F96" w:rsidRPr="003C3C42" w:rsidRDefault="004C5F96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C5F96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7" w:anchor="_blank" w:history="1">
              <w:r w:rsidR="004C5F96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4C5F96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lastRenderedPageBreak/>
              <w:t xml:space="preserve">27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17.00</w:t>
            </w: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956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09823" wp14:editId="39B95A72">
                  <wp:extent cx="323850" cy="323850"/>
                  <wp:effectExtent l="0" t="0" r="0" b="0"/>
                  <wp:docPr id="119" name="Рисунок 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5F96" w:rsidRPr="0075734C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C5F96" w:rsidRPr="00261EA4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4C5F96" w:rsidRPr="00261EA4" w:rsidRDefault="004C5F96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4C5F96" w:rsidRPr="0075734C" w:rsidRDefault="008E4A5E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8" w:history="1">
              <w:r w:rsidR="004C5F96" w:rsidRPr="004C5F96">
                <w:rPr>
                  <w:rStyle w:val="a4"/>
                  <w:rFonts w:ascii="Bookman Old Style" w:eastAsia="Times New Roman" w:hAnsi="Bookman Old Style" w:cs="Bookman Old Style"/>
                  <w:szCs w:val="24"/>
                  <w:lang w:eastAsia="ru-RU"/>
                </w:rPr>
                <w:t>gkzmuk@tularegion.org</w:t>
              </w:r>
            </w:hyperlink>
            <w:r w:rsidR="004C5F96" w:rsidRPr="004C5F96">
              <w:rPr>
                <w:rFonts w:ascii="Bookman Old Style" w:eastAsia="Times New Roman" w:hAnsi="Bookman Old Style" w:cs="Bookman Old Style"/>
                <w:szCs w:val="24"/>
                <w:lang w:eastAsia="ru-RU"/>
              </w:rPr>
              <w:t xml:space="preserve"> </w:t>
            </w:r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27 июня </w:t>
            </w:r>
          </w:p>
          <w:p w:rsidR="00DF29C0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2019 года 17.00</w:t>
            </w:r>
          </w:p>
        </w:tc>
        <w:tc>
          <w:tcPr>
            <w:tcW w:w="3956" w:type="dxa"/>
            <w:shd w:val="clear" w:color="auto" w:fill="auto"/>
          </w:tcPr>
          <w:p w:rsidR="00DF29C0" w:rsidRPr="00A8522D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«Праздник двора»</w:t>
            </w:r>
          </w:p>
        </w:tc>
        <w:tc>
          <w:tcPr>
            <w:tcW w:w="3685" w:type="dxa"/>
            <w:shd w:val="clear" w:color="auto" w:fill="auto"/>
          </w:tcPr>
          <w:p w:rsidR="00DF29C0" w:rsidRPr="00A8522D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Малахово</w:t>
            </w:r>
            <w:proofErr w:type="spellEnd"/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, площадка </w:t>
            </w:r>
          </w:p>
        </w:tc>
        <w:tc>
          <w:tcPr>
            <w:tcW w:w="1418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8A39E" wp14:editId="5F69DDA1">
                  <wp:extent cx="323850" cy="323850"/>
                  <wp:effectExtent l="0" t="0" r="0" b="0"/>
                  <wp:docPr id="981" name="Рисунок 9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DF29C0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DF29C0" w:rsidRPr="008E4A5E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27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F29C0" w:rsidRPr="00A8522D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DF29C0" w:rsidRPr="00A8522D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Дом культуры военного санатория «Слободка»</w:t>
            </w:r>
          </w:p>
        </w:tc>
        <w:tc>
          <w:tcPr>
            <w:tcW w:w="1418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BCE1B" wp14:editId="2DBE9210">
                  <wp:extent cx="323850" cy="323850"/>
                  <wp:effectExtent l="0" t="0" r="0" b="0"/>
                  <wp:docPr id="978" name="Рисунок 9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</w:t>
            </w:r>
            <w:r w:rsidRPr="008E4A5E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.: 71-67-</w:t>
            </w:r>
            <w:r w:rsidRPr="00DF29C0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68, </w:t>
            </w:r>
          </w:p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DF29C0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71-67-33</w:t>
            </w:r>
          </w:p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DF29C0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E-mail: </w:t>
            </w:r>
            <w:r w:rsidR="008E4A5E">
              <w:fldChar w:fldCharType="begin"/>
            </w:r>
            <w:r w:rsidR="008E4A5E" w:rsidRPr="008E4A5E">
              <w:rPr>
                <w:lang w:val="en-US"/>
              </w:rPr>
              <w:instrText xml:space="preserve"> HYPERLINK "mailto:info@teatrtula.ru" </w:instrText>
            </w:r>
            <w:r w:rsidR="008E4A5E">
              <w:fldChar w:fldCharType="separate"/>
            </w:r>
            <w:r w:rsidRPr="006F687A">
              <w:rPr>
                <w:rStyle w:val="a4"/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info</w:t>
            </w:r>
            <w:r w:rsidRPr="00DF29C0">
              <w:rPr>
                <w:rStyle w:val="a4"/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@</w:t>
            </w:r>
            <w:r w:rsidRPr="006F687A">
              <w:rPr>
                <w:rStyle w:val="a4"/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teatrtula</w:t>
            </w:r>
            <w:r w:rsidRPr="00DF29C0">
              <w:rPr>
                <w:rStyle w:val="a4"/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.</w:t>
            </w:r>
            <w:r w:rsidRPr="006F687A">
              <w:rPr>
                <w:rStyle w:val="a4"/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ru</w:t>
            </w:r>
            <w:r w:rsidR="008E4A5E">
              <w:rPr>
                <w:rStyle w:val="a4"/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fldChar w:fldCharType="end"/>
            </w:r>
            <w:r w:rsidRPr="00DF29C0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28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/>
              </w:rPr>
              <w:t>Развлекательно-игровая</w:t>
            </w:r>
            <w:proofErr w:type="gramEnd"/>
            <w:r w:rsidRPr="003C3C42">
              <w:rPr>
                <w:rFonts w:ascii="Bookman Old Style" w:hAnsi="Bookman Old Style"/>
              </w:rPr>
              <w:t xml:space="preserve"> программа для детей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2F648C2" wp14:editId="3D51DEE4">
                  <wp:extent cx="323850" cy="323850"/>
                  <wp:effectExtent l="0" t="0" r="0" b="0"/>
                  <wp:docPr id="1044" name="Рисунок 10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0" w:history="1">
              <w:r w:rsidR="00DF29C0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28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:rsidR="00DF29C0" w:rsidRPr="0075734C" w:rsidRDefault="00DF29C0" w:rsidP="00E4018E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8E0B550" wp14:editId="2F98786F">
                  <wp:extent cx="323850" cy="323850"/>
                  <wp:effectExtent l="0" t="0" r="0" b="0"/>
                  <wp:docPr id="122" name="Рисунок 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63783A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:rsidR="00DF29C0" w:rsidRPr="0063783A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5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sgb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28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F29C0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Творческий проект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 «На траве»: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-акция «Читающий фонтан»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игры,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-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фризби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,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3C3C42">
              <w:rPr>
                <w:rFonts w:ascii="Bookman Old Style" w:hAnsi="Bookman Old Style" w:cs="Bookman Old Style"/>
              </w:rPr>
              <w:t>фуд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-корт</w:t>
            </w:r>
          </w:p>
          <w:p w:rsidR="00DF29C0" w:rsidRPr="003C3C42" w:rsidRDefault="00DF29C0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-йога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Плехановский,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Заводская, д.12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(территория  парка</w:t>
            </w:r>
            <w:r w:rsidRPr="003C3C42"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75100E9" wp14:editId="499CA22B">
                  <wp:extent cx="323850" cy="323850"/>
                  <wp:effectExtent l="0" t="0" r="0" b="0"/>
                  <wp:docPr id="1045" name="Рисунок 10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75-22-29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52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F29C0" w:rsidRPr="006B0A9F" w:rsidTr="00B83FC9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28</w:t>
            </w:r>
            <w:r w:rsidRPr="003C3C42">
              <w:rPr>
                <w:rFonts w:ascii="Bookman Old Style" w:hAnsi="Bookman Old Style" w:cs="Bookman Old Style"/>
              </w:rPr>
              <w:t xml:space="preserve"> июня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</w:rPr>
              <w:t>2</w:t>
            </w:r>
            <w:r w:rsidRPr="003C3C4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Игровая программа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«Футбольные баталии»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Рождественский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(поле «Газпром детям»)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B83F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615F4" wp14:editId="1984EC50">
                  <wp:extent cx="323850" cy="323850"/>
                  <wp:effectExtent l="0" t="0" r="0" b="0"/>
                  <wp:docPr id="965" name="Рисунок 9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DF29C0" w:rsidRPr="003C3C42" w:rsidRDefault="00DF29C0" w:rsidP="00B83FC9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B83FC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28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«Деревенька, край мой милый»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д. Демидовка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B6A7528" wp14:editId="5E1D4CEE">
                  <wp:extent cx="323850" cy="323850"/>
                  <wp:effectExtent l="0" t="0" r="0" b="0"/>
                  <wp:docPr id="1159" name="Рисунок 11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54" w:anchor="_blank" w:history="1">
              <w:r w:rsidR="00DF29C0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28 июня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DF29C0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Концертная программа «От улыбки станет всем светлей»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DF29C0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DF29C0" w:rsidRPr="000325E8" w:rsidRDefault="00DF29C0" w:rsidP="00E4018E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51D38A7" wp14:editId="6D13319C">
                  <wp:extent cx="323850" cy="323850"/>
                  <wp:effectExtent l="0" t="0" r="0" b="0"/>
                  <wp:docPr id="980" name="Рисунок 9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5" w:history="1">
              <w:r w:rsidR="00DF29C0" w:rsidRPr="004C5F96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="00DF29C0" w:rsidRPr="004C5F96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="00DF29C0" w:rsidRPr="004C5F96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="00DF29C0" w:rsidRPr="004C5F96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="00DF29C0" w:rsidRPr="004C5F96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>8</w:t>
            </w:r>
            <w:r w:rsidRPr="003C3C42">
              <w:rPr>
                <w:rFonts w:ascii="Bookman Old Style" w:hAnsi="Bookman Old Style" w:cs="Bookman Old Style"/>
              </w:rPr>
              <w:t xml:space="preserve"> июня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DF29C0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</w:rPr>
              <w:t>7</w:t>
            </w:r>
            <w:r w:rsidRPr="003C3C4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«Алешинский»,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с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>. Алешня,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46330CD" wp14:editId="3C53D727">
                  <wp:extent cx="293298" cy="293298"/>
                  <wp:effectExtent l="0" t="0" r="0" b="0"/>
                  <wp:docPr id="1165" name="Рисунок 116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6" cy="29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28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Молодежная вечеринка «</w:t>
            </w:r>
            <w:proofErr w:type="spellStart"/>
            <w:r w:rsidRPr="003C3C42">
              <w:rPr>
                <w:rFonts w:ascii="Bookman Old Style" w:hAnsi="Bookman Old Style" w:cs="Bookman Old Style"/>
                <w:lang w:val="en-US"/>
              </w:rPr>
              <w:t>MegaMIX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 Дня молодежи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 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DF29C0" w:rsidRPr="003C3C42" w:rsidRDefault="00DF29C0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Гагарина, д. 9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771D339" wp14:editId="64C12CAA">
                  <wp:extent cx="323850" cy="323850"/>
                  <wp:effectExtent l="0" t="0" r="0" b="0"/>
                  <wp:docPr id="1046" name="Рисунок 10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57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28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19.00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Молодежная вечеринка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3C3C42">
              <w:rPr>
                <w:rFonts w:ascii="Bookman Old Style" w:hAnsi="Bookman Old Style" w:cs="Bookman Old Style"/>
                <w:lang w:val="en-US"/>
              </w:rPr>
              <w:t>MegaMIX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Дня молодежи и 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1DB5271" wp14:editId="35F6AD57">
                  <wp:extent cx="323850" cy="323850"/>
                  <wp:effectExtent l="0" t="0" r="0" b="0"/>
                  <wp:docPr id="972" name="Рисунок 97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59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28 июня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DF29C0" w:rsidRDefault="00DF29C0" w:rsidP="00DF29C0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DF29C0" w:rsidRPr="003C3C42" w:rsidRDefault="00DF29C0" w:rsidP="00DF29C0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E401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6F60E7" wp14:editId="3FE523E8">
                  <wp:extent cx="323850" cy="323850"/>
                  <wp:effectExtent l="0" t="0" r="0" b="0"/>
                  <wp:docPr id="984" name="Рисунок 9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0" w:history="1">
              <w:r w:rsidR="00DF29C0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DF29C0"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29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DF29C0" w:rsidRDefault="00DF29C0" w:rsidP="00E4018E">
            <w:pPr>
              <w:pStyle w:val="ac"/>
              <w:jc w:val="center"/>
              <w:rPr>
                <w:rFonts w:ascii="Bookman Old Style" w:hAnsi="Bookman Old Style"/>
              </w:rPr>
            </w:pPr>
            <w:r w:rsidRPr="00DF29C0">
              <w:rPr>
                <w:rFonts w:ascii="Bookman Old Style" w:hAnsi="Bookman Old Style"/>
              </w:rPr>
              <w:t xml:space="preserve">Экскурсионный  автобус едет по следующему маршруту: Музей самоваров - Усадьба А.С. Хомякова (Ленинский р-н, </w:t>
            </w:r>
            <w:r w:rsidRPr="00DF29C0">
              <w:rPr>
                <w:rFonts w:ascii="Bookman Old Style" w:hAnsi="Bookman Old Style"/>
              </w:rPr>
              <w:lastRenderedPageBreak/>
              <w:t>пос. Октябрьский, д.1) – Музей самоваров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B1B392E" wp14:editId="5E6DA394">
                  <wp:extent cx="323850" cy="323850"/>
                  <wp:effectExtent l="0" t="0" r="0" b="0"/>
                  <wp:docPr id="986" name="Рисунок 9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1" w:type="dxa"/>
            <w:shd w:val="clear" w:color="auto" w:fill="auto"/>
          </w:tcPr>
          <w:p w:rsidR="00DF29C0" w:rsidRPr="008620CA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Тел: </w:t>
            </w:r>
          </w:p>
          <w:p w:rsidR="00DF29C0" w:rsidRPr="008620CA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:rsidR="00DF29C0" w:rsidRPr="008620CA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:rsidR="00DF29C0" w:rsidRPr="003C3C42" w:rsidRDefault="00DF29C0" w:rsidP="00E4018E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info@tiam-tula.ru </w:t>
            </w:r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lastRenderedPageBreak/>
              <w:t xml:space="preserve">29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956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946FF" wp14:editId="5D95837F">
                  <wp:extent cx="323850" cy="323850"/>
                  <wp:effectExtent l="0" t="0" r="0" b="0"/>
                  <wp:docPr id="985" name="Рисунок 9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75734C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261EA4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DF29C0" w:rsidRPr="00261EA4" w:rsidRDefault="00DF29C0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DF29C0" w:rsidRPr="0075734C" w:rsidRDefault="008E4A5E" w:rsidP="00E401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1" w:history="1">
              <w:r w:rsidR="00DF29C0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 w:rsidR="00DF29C0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29C0" w:rsidRPr="000325E8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3C3C42">
              <w:rPr>
                <w:rFonts w:ascii="Bookman Old Style" w:hAnsi="Bookman Old Style"/>
                <w:bCs/>
                <w:color w:val="000000"/>
              </w:rPr>
              <w:t>29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lang w:val="en-US"/>
              </w:rPr>
            </w:pPr>
            <w:r w:rsidRPr="003C3C42">
              <w:rPr>
                <w:rFonts w:ascii="Bookman Old Style" w:hAnsi="Bookman Old Style"/>
                <w:bCs/>
                <w:color w:val="000000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  <w:i/>
                <w:color w:val="000000"/>
              </w:rPr>
            </w:pPr>
            <w:r w:rsidRPr="003C3C42">
              <w:rPr>
                <w:rFonts w:ascii="Bookman Old Style" w:hAnsi="Bookman Old Style"/>
                <w:bCs/>
                <w:color w:val="000000"/>
              </w:rPr>
              <w:t>15</w:t>
            </w:r>
            <w:r w:rsidRPr="003C3C42">
              <w:rPr>
                <w:rFonts w:ascii="Bookman Old Style" w:hAnsi="Bookman Old Style"/>
                <w:color w:val="000000" w:themeColor="text1"/>
              </w:rPr>
              <w:t>:</w:t>
            </w:r>
            <w:r w:rsidRPr="003C3C42">
              <w:rPr>
                <w:rFonts w:ascii="Bookman Old Style" w:hAnsi="Bookman Old Style"/>
                <w:bCs/>
                <w:color w:val="000000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3C3C42">
              <w:rPr>
                <w:rFonts w:ascii="Bookman Old Style" w:hAnsi="Bookman Old Style"/>
                <w:bCs/>
                <w:color w:val="000000"/>
              </w:rPr>
              <w:t>Круглый стол</w:t>
            </w:r>
          </w:p>
          <w:p w:rsidR="00DF29C0" w:rsidRPr="00DF29C0" w:rsidRDefault="00DF29C0" w:rsidP="00DF29C0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3C3C42">
              <w:rPr>
                <w:rFonts w:ascii="Bookman Old Style" w:hAnsi="Bookman Old Style"/>
                <w:bCs/>
                <w:color w:val="000000"/>
              </w:rPr>
              <w:t>«Главный государственны</w:t>
            </w:r>
            <w:r>
              <w:rPr>
                <w:rFonts w:ascii="Bookman Old Style" w:hAnsi="Bookman Old Style"/>
                <w:bCs/>
                <w:color w:val="000000"/>
              </w:rPr>
              <w:t>й праздник Республики Беларусь»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Городская библиотека № 6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3C3C42">
              <w:rPr>
                <w:rFonts w:ascii="Bookman Old Style" w:hAnsi="Bookman Old Style"/>
                <w:bCs/>
              </w:rPr>
              <w:t>г. Тула, ул. Серебровская, 26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27754" wp14:editId="4A08A356">
                  <wp:extent cx="323850" cy="323850"/>
                  <wp:effectExtent l="0" t="0" r="0" b="0"/>
                  <wp:docPr id="969" name="Рисунок 9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Телефон: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55</w:t>
            </w:r>
            <w:r w:rsidRPr="003C3C42">
              <w:rPr>
                <w:rFonts w:ascii="Bookman Old Style" w:hAnsi="Bookman Old Style"/>
              </w:rPr>
              <w:t>-</w:t>
            </w:r>
            <w:r w:rsidRPr="003C3C42">
              <w:rPr>
                <w:rFonts w:ascii="Bookman Old Style" w:hAnsi="Bookman Old Style"/>
                <w:bCs/>
              </w:rPr>
              <w:t>99</w:t>
            </w:r>
            <w:r w:rsidRPr="003C3C42">
              <w:rPr>
                <w:rFonts w:ascii="Bookman Old Style" w:hAnsi="Bookman Old Style"/>
              </w:rPr>
              <w:t>-</w:t>
            </w:r>
            <w:r w:rsidRPr="003C3C42">
              <w:rPr>
                <w:rFonts w:ascii="Bookman Old Style" w:hAnsi="Bookman Old Style"/>
                <w:bCs/>
              </w:rPr>
              <w:t>11</w:t>
            </w:r>
          </w:p>
          <w:p w:rsidR="00DF29C0" w:rsidRPr="008E4A5E" w:rsidRDefault="00DF29C0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8E4A5E">
              <w:rPr>
                <w:rFonts w:ascii="Bookman Old Style" w:hAnsi="Bookman Old Style"/>
                <w:color w:val="000000" w:themeColor="text1"/>
              </w:rPr>
              <w:t xml:space="preserve">: </w:t>
            </w:r>
            <w:r w:rsidR="008E4A5E">
              <w:fldChar w:fldCharType="begin"/>
            </w:r>
            <w:r w:rsidR="008E4A5E">
              <w:instrText xml:space="preserve"> HYPERLINK "mailto:tbs_bibl6@tularegion.org" </w:instrText>
            </w:r>
            <w:r w:rsidR="008E4A5E">
              <w:fldChar w:fldCharType="separate"/>
            </w:r>
            <w:r w:rsidRPr="00DF29C0">
              <w:rPr>
                <w:rStyle w:val="a4"/>
                <w:rFonts w:ascii="Bookman Old Style" w:hAnsi="Bookman Old Style"/>
                <w:sz w:val="20"/>
                <w:shd w:val="clear" w:color="auto" w:fill="FFFFFF"/>
                <w:lang w:val="en-US"/>
              </w:rPr>
              <w:t>tbs</w:t>
            </w:r>
            <w:r w:rsidRPr="008E4A5E">
              <w:rPr>
                <w:rStyle w:val="a4"/>
                <w:rFonts w:ascii="Bookman Old Style" w:hAnsi="Bookman Old Style"/>
                <w:sz w:val="20"/>
                <w:shd w:val="clear" w:color="auto" w:fill="FFFFFF"/>
              </w:rPr>
              <w:t>_</w:t>
            </w:r>
            <w:r w:rsidRPr="00DF29C0">
              <w:rPr>
                <w:rStyle w:val="a4"/>
                <w:rFonts w:ascii="Bookman Old Style" w:hAnsi="Bookman Old Style"/>
                <w:sz w:val="20"/>
                <w:shd w:val="clear" w:color="auto" w:fill="FFFFFF"/>
                <w:lang w:val="en-US"/>
              </w:rPr>
              <w:t>bibl</w:t>
            </w:r>
            <w:r w:rsidRPr="008E4A5E">
              <w:rPr>
                <w:rStyle w:val="a4"/>
                <w:rFonts w:ascii="Bookman Old Style" w:hAnsi="Bookman Old Style"/>
                <w:sz w:val="20"/>
                <w:shd w:val="clear" w:color="auto" w:fill="FFFFFF"/>
              </w:rPr>
              <w:t>6@</w:t>
            </w:r>
            <w:r w:rsidRPr="00DF29C0">
              <w:rPr>
                <w:rStyle w:val="a4"/>
                <w:rFonts w:ascii="Bookman Old Style" w:hAnsi="Bookman Old Style"/>
                <w:sz w:val="20"/>
                <w:shd w:val="clear" w:color="auto" w:fill="FFFFFF"/>
                <w:lang w:val="en-US"/>
              </w:rPr>
              <w:t>tularegion</w:t>
            </w:r>
            <w:r w:rsidRPr="008E4A5E">
              <w:rPr>
                <w:rStyle w:val="a4"/>
                <w:rFonts w:ascii="Bookman Old Style" w:hAnsi="Bookman Old Style"/>
                <w:sz w:val="20"/>
                <w:shd w:val="clear" w:color="auto" w:fill="FFFFFF"/>
              </w:rPr>
              <w:t>.</w:t>
            </w:r>
            <w:r w:rsidRPr="00DF29C0">
              <w:rPr>
                <w:rStyle w:val="a4"/>
                <w:rFonts w:ascii="Bookman Old Style" w:hAnsi="Bookman Old Style"/>
                <w:sz w:val="20"/>
                <w:shd w:val="clear" w:color="auto" w:fill="FFFFFF"/>
                <w:lang w:val="en-US"/>
              </w:rPr>
              <w:t>org</w:t>
            </w:r>
            <w:r w:rsidR="008E4A5E">
              <w:rPr>
                <w:rStyle w:val="a4"/>
                <w:rFonts w:ascii="Bookman Old Style" w:hAnsi="Bookman Old Style"/>
                <w:sz w:val="20"/>
                <w:shd w:val="clear" w:color="auto" w:fill="FFFFFF"/>
                <w:lang w:val="en-US"/>
              </w:rPr>
              <w:fldChar w:fldCharType="end"/>
            </w:r>
            <w:r w:rsidRPr="008E4A5E">
              <w:rPr>
                <w:rFonts w:ascii="Bookman Old Style" w:hAnsi="Bookman Old Style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29 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Мастер- класс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по  хореографии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«Современная хореография»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Архангельское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F0191" wp14:editId="659C0405">
                  <wp:extent cx="323850" cy="323850"/>
                  <wp:effectExtent l="0" t="0" r="0" b="0"/>
                  <wp:docPr id="970" name="Рисунок 9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62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29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Спортивно - игровая программа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«Спорт – здоровое будущее»</w:t>
            </w:r>
          </w:p>
          <w:p w:rsidR="00DF29C0" w:rsidRPr="000325E8" w:rsidRDefault="00DF29C0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 «Культурно -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отдел «Коптевский»,</w:t>
            </w:r>
          </w:p>
          <w:p w:rsidR="00DF29C0" w:rsidRPr="000325E8" w:rsidRDefault="00DF29C0" w:rsidP="000325E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D5326AF" wp14:editId="69FFCC82">
                  <wp:extent cx="323850" cy="323850"/>
                  <wp:effectExtent l="0" t="0" r="0" b="0"/>
                  <wp:docPr id="1160" name="Рисунок 11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63" w:anchor="_blank" w:history="1">
              <w:r w:rsidR="00DF29C0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29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«Деревенька моя»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«День двора 2019»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с. Осиновая Гора,</w:t>
            </w:r>
            <w:proofErr w:type="gramEnd"/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5557544" wp14:editId="0A80639C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4" w:anchor="_blank" w:history="1">
              <w:r w:rsidR="00DF29C0" w:rsidRPr="000325E8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8620CA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</w:t>
            </w:r>
            <w:r w:rsidRPr="008620CA">
              <w:rPr>
                <w:rFonts w:ascii="Bookman Old Style" w:hAnsi="Bookman Old Style" w:cs="Bookman Old Style"/>
              </w:rPr>
              <w:t xml:space="preserve"> июня</w:t>
            </w:r>
          </w:p>
          <w:p w:rsidR="00DF29C0" w:rsidRPr="008620CA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2019 года </w:t>
            </w:r>
          </w:p>
          <w:p w:rsidR="00DF29C0" w:rsidRPr="008620CA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12.00</w:t>
            </w:r>
          </w:p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</w:t>
            </w:r>
            <w:r w:rsidRPr="008620CA">
              <w:rPr>
                <w:rFonts w:ascii="Bookman Old Style" w:hAnsi="Bookman Old Style" w:cs="Bookman Old Style"/>
              </w:rPr>
              <w:lastRenderedPageBreak/>
              <w:t>ул. Советская-ул. Менделеевская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A7A0A18" wp14:editId="36E2444A">
                  <wp:extent cx="323850" cy="323850"/>
                  <wp:effectExtent l="0" t="0" r="0" b="0"/>
                  <wp:docPr id="979" name="Рисунок 9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1" w:type="dxa"/>
            <w:shd w:val="clear" w:color="auto" w:fill="auto"/>
          </w:tcPr>
          <w:p w:rsidR="00DF29C0" w:rsidRPr="008620CA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Тел: </w:t>
            </w:r>
          </w:p>
          <w:p w:rsidR="00DF29C0" w:rsidRPr="008620CA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:rsidR="00DF29C0" w:rsidRPr="008620CA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:rsidR="00DF29C0" w:rsidRPr="003C3C42" w:rsidRDefault="00DF29C0" w:rsidP="006329A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info@tiam-tula.ru </w:t>
            </w:r>
          </w:p>
        </w:tc>
      </w:tr>
      <w:tr w:rsidR="00DF29C0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30 июня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Квест-игра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«В поисках заколдованных зверей»</w:t>
            </w:r>
          </w:p>
        </w:tc>
        <w:tc>
          <w:tcPr>
            <w:tcW w:w="368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Сергиевский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162913E" wp14:editId="5D6AC081">
                  <wp:extent cx="323850" cy="323850"/>
                  <wp:effectExtent l="0" t="0" r="0" b="0"/>
                  <wp:docPr id="1161" name="Рисунок 11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DF29C0" w:rsidRPr="003C3C42" w:rsidRDefault="00DF29C0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DF29C0" w:rsidRPr="003C3C42" w:rsidRDefault="008E4A5E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="00DF29C0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25E8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EAC"/>
    <w:rsid w:val="00104291"/>
    <w:rsid w:val="00111ECD"/>
    <w:rsid w:val="001227D5"/>
    <w:rsid w:val="00132581"/>
    <w:rsid w:val="001337E6"/>
    <w:rsid w:val="00136BBA"/>
    <w:rsid w:val="0014257F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1BB2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3C42"/>
    <w:rsid w:val="003C7CA7"/>
    <w:rsid w:val="003D0D6D"/>
    <w:rsid w:val="003D262D"/>
    <w:rsid w:val="003D33CF"/>
    <w:rsid w:val="003D7A5D"/>
    <w:rsid w:val="003E55E4"/>
    <w:rsid w:val="003E59AD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79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C5F96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E0DB3"/>
    <w:rsid w:val="005E36FC"/>
    <w:rsid w:val="005F67A3"/>
    <w:rsid w:val="00607F2A"/>
    <w:rsid w:val="00613053"/>
    <w:rsid w:val="006158DA"/>
    <w:rsid w:val="0061677C"/>
    <w:rsid w:val="0061790B"/>
    <w:rsid w:val="006215CF"/>
    <w:rsid w:val="006236C1"/>
    <w:rsid w:val="006237E4"/>
    <w:rsid w:val="0062479A"/>
    <w:rsid w:val="00630486"/>
    <w:rsid w:val="006319C3"/>
    <w:rsid w:val="00631FC2"/>
    <w:rsid w:val="006329A3"/>
    <w:rsid w:val="00634DB9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C1393"/>
    <w:rsid w:val="006C4032"/>
    <w:rsid w:val="006D4048"/>
    <w:rsid w:val="006E0F62"/>
    <w:rsid w:val="006E0FCB"/>
    <w:rsid w:val="00700850"/>
    <w:rsid w:val="00705C06"/>
    <w:rsid w:val="00726112"/>
    <w:rsid w:val="00732552"/>
    <w:rsid w:val="00732FD8"/>
    <w:rsid w:val="007337A1"/>
    <w:rsid w:val="00734BD1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1C13"/>
    <w:rsid w:val="007923DA"/>
    <w:rsid w:val="007926AF"/>
    <w:rsid w:val="007939DE"/>
    <w:rsid w:val="00796A34"/>
    <w:rsid w:val="00797C15"/>
    <w:rsid w:val="007A2BA2"/>
    <w:rsid w:val="007A436F"/>
    <w:rsid w:val="007A54AB"/>
    <w:rsid w:val="007A6314"/>
    <w:rsid w:val="007A7A93"/>
    <w:rsid w:val="007B2673"/>
    <w:rsid w:val="007B3E64"/>
    <w:rsid w:val="007B48D4"/>
    <w:rsid w:val="007C1187"/>
    <w:rsid w:val="007C5B2D"/>
    <w:rsid w:val="007C5EF5"/>
    <w:rsid w:val="007C62E4"/>
    <w:rsid w:val="007E01F1"/>
    <w:rsid w:val="007E7071"/>
    <w:rsid w:val="007E7A78"/>
    <w:rsid w:val="007F16BC"/>
    <w:rsid w:val="007F7E6A"/>
    <w:rsid w:val="00802561"/>
    <w:rsid w:val="0080337D"/>
    <w:rsid w:val="008069CC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5E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3AB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B103D9"/>
    <w:rsid w:val="00B12391"/>
    <w:rsid w:val="00B139C5"/>
    <w:rsid w:val="00B14CE3"/>
    <w:rsid w:val="00B169F5"/>
    <w:rsid w:val="00B22C0F"/>
    <w:rsid w:val="00B22E55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DB0"/>
    <w:rsid w:val="00B54F7B"/>
    <w:rsid w:val="00B55F45"/>
    <w:rsid w:val="00B574FF"/>
    <w:rsid w:val="00B67BCD"/>
    <w:rsid w:val="00B67EFF"/>
    <w:rsid w:val="00B8038D"/>
    <w:rsid w:val="00B83FC9"/>
    <w:rsid w:val="00B85D82"/>
    <w:rsid w:val="00B93183"/>
    <w:rsid w:val="00B93410"/>
    <w:rsid w:val="00B93FCC"/>
    <w:rsid w:val="00B96C13"/>
    <w:rsid w:val="00B96E75"/>
    <w:rsid w:val="00B9754C"/>
    <w:rsid w:val="00BA1A4E"/>
    <w:rsid w:val="00BA1D48"/>
    <w:rsid w:val="00BA679F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4286A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C7079"/>
    <w:rsid w:val="00DD4DB6"/>
    <w:rsid w:val="00DD5A7E"/>
    <w:rsid w:val="00DD7330"/>
    <w:rsid w:val="00DE0B43"/>
    <w:rsid w:val="00DE2C94"/>
    <w:rsid w:val="00DE7E4A"/>
    <w:rsid w:val="00DF29C0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30062"/>
    <w:rsid w:val="00E36203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511B"/>
    <w:rsid w:val="00F67525"/>
    <w:rsid w:val="00F71B7F"/>
    <w:rsid w:val="00F726D6"/>
    <w:rsid w:val="00F744B8"/>
    <w:rsid w:val="00F75A90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zmuk@tularegion.org" TargetMode="External"/><Relationship Id="rId18" Type="http://schemas.openxmlformats.org/officeDocument/2006/relationships/hyperlink" Target="mailto:tbs_bibl14@tularegion.org" TargetMode="External"/><Relationship Id="rId26" Type="http://schemas.openxmlformats.org/officeDocument/2006/relationships/hyperlink" Target="mailto:tbs_bibl22@tularegion.org" TargetMode="External"/><Relationship Id="rId39" Type="http://schemas.openxmlformats.org/officeDocument/2006/relationships/hyperlink" Target="mailto:tbs_bibl3@tularegion.org" TargetMode="External"/><Relationship Id="rId21" Type="http://schemas.openxmlformats.org/officeDocument/2006/relationships/hyperlink" Target="mailto:tbs_bibl3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gkzmuk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kosogorec@tularegion.org" TargetMode="External"/><Relationship Id="rId63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kosogorec@tularegion.org" TargetMode="External"/><Relationship Id="rId29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s_sgb@tularegion.org" TargetMode="External"/><Relationship Id="rId24" Type="http://schemas.openxmlformats.org/officeDocument/2006/relationships/image" Target="media/image5.png"/><Relationship Id="rId32" Type="http://schemas.openxmlformats.org/officeDocument/2006/relationships/hyperlink" Target="mailto:kosogorec@tularegion.org" TargetMode="External"/><Relationship Id="rId37" Type="http://schemas.openxmlformats.org/officeDocument/2006/relationships/hyperlink" Target="mailto:tbs_bibl14@tularegion.org" TargetMode="External"/><Relationship Id="rId40" Type="http://schemas.openxmlformats.org/officeDocument/2006/relationships/hyperlink" Target="mailto:tbs_bibl18@tularegion.org" TargetMode="External"/><Relationship Id="rId45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image" Target="media/image7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gkzmuk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bs_bibl1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gkzmuk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bs_bibl11@tularegion.org" TargetMode="External"/><Relationship Id="rId31" Type="http://schemas.openxmlformats.org/officeDocument/2006/relationships/hyperlink" Target="mailto:gkzmuk@tularegion.org" TargetMode="External"/><Relationship Id="rId44" Type="http://schemas.openxmlformats.org/officeDocument/2006/relationships/hyperlink" Target="mailto:kosogorec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zmuk@tularegion.org" TargetMode="External"/><Relationship Id="rId14" Type="http://schemas.openxmlformats.org/officeDocument/2006/relationships/hyperlink" Target="mailto:tbs_bibl3@tularegion.org" TargetMode="External"/><Relationship Id="rId22" Type="http://schemas.openxmlformats.org/officeDocument/2006/relationships/hyperlink" Target="mailto:tbs_bibl19@tularegion.org" TargetMode="External"/><Relationship Id="rId27" Type="http://schemas.openxmlformats.org/officeDocument/2006/relationships/hyperlink" Target="mailto:tbs_srb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gkzmuk@tularegion.org" TargetMode="External"/><Relationship Id="rId48" Type="http://schemas.openxmlformats.org/officeDocument/2006/relationships/hyperlink" Target="mailto:gkzmuk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bs_sgb@tularegion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image" Target="media/image6.png"/><Relationship Id="rId38" Type="http://schemas.openxmlformats.org/officeDocument/2006/relationships/hyperlink" Target="mailto:tbs_bibl11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gkzmuk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D464-C101-4A6E-A64C-C024A0A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16937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Петренко Александр Евгеньевич</cp:lastModifiedBy>
  <cp:revision>5</cp:revision>
  <cp:lastPrinted>2019-06-20T14:08:00Z</cp:lastPrinted>
  <dcterms:created xsi:type="dcterms:W3CDTF">2019-06-20T13:26:00Z</dcterms:created>
  <dcterms:modified xsi:type="dcterms:W3CDTF">2019-06-20T14:08:00Z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