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41" w:rsidRPr="00025341" w:rsidRDefault="00025341" w:rsidP="0002534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46"/>
          <w:lang w:eastAsia="ru-RU"/>
        </w:rPr>
      </w:pPr>
      <w:r w:rsidRPr="00025341"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46"/>
          <w:lang w:eastAsia="ru-RU"/>
        </w:rPr>
        <w:t>О Положении "Об организации и проведении культурно-массовых мероприятий на территории муниципального образования город Тула" (с изменениями на 27 марта 2019 года)</w:t>
      </w:r>
    </w:p>
    <w:p w:rsidR="00025341" w:rsidRPr="00025341" w:rsidRDefault="00025341" w:rsidP="0002534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25341">
        <w:rPr>
          <w:rFonts w:ascii="Arial" w:eastAsia="Times New Roman" w:hAnsi="Arial" w:cs="Arial"/>
          <w:color w:val="3C3C3C"/>
          <w:spacing w:val="2"/>
          <w:sz w:val="18"/>
          <w:szCs w:val="31"/>
          <w:lang w:eastAsia="ru-RU"/>
        </w:rPr>
        <w:br/>
      </w:r>
      <w:r w:rsidRPr="000253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ТУЛЬСКАЯ ГОРОДСКАЯ ДУМА</w:t>
      </w:r>
      <w:r w:rsidRPr="000253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253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РЕШЕНИЕ</w:t>
      </w:r>
      <w:r w:rsidRPr="000253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253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18 июля 2012 года N 48/1019</w:t>
      </w:r>
      <w:proofErr w:type="gramStart"/>
      <w:r w:rsidRPr="000253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253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253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0253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Положении "Об организации и проведении культурно-массовых мероприятий на территории муниципального образования город Тула"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27 марта 2019 года)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решений Тульской городской </w:t>
      </w:r>
      <w:hyperlink r:id="rId5" w:history="1">
        <w:r w:rsidRPr="000253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Думы от 24.06.2015 N 13/350</w:t>
        </w:r>
      </w:hyperlink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0253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26.09.2018 N 57/1400</w:t>
        </w:r>
      </w:hyperlink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0253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27.03.2019 N 64/1559</w:t>
        </w:r>
      </w:hyperlink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25341" w:rsidRPr="00025341" w:rsidRDefault="00025341" w:rsidP="000253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Рассмотрев протест прокурора города Тулы от 18.06.2012 N 7-04-2012 на решение Тульской городской Думы от 29.09.2004 N 47/915, в соответствии с Основами законодательства Российской Федерации о культуре </w:t>
      </w:r>
      <w:hyperlink r:id="rId8" w:history="1">
        <w:r w:rsidRPr="000253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09.10.1992 N 3612-1</w:t>
        </w:r>
      </w:hyperlink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0253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0253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Уставом муниципального образования город Тула</w:t>
        </w:r>
      </w:hyperlink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Тульская городская Дума решила:</w:t>
      </w:r>
      <w:proofErr w:type="gramEnd"/>
    </w:p>
    <w:p w:rsidR="00025341" w:rsidRPr="00025341" w:rsidRDefault="00025341" w:rsidP="000253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Удовлетворить протест прокурора города Тулы от 18.06.2012 N 7-04-2012 на решение Тульской городской Думы от 29.09.2004 N 47/915 "Об организации и проведении культурно-массовых мероприятий на территории города Тулы".</w:t>
      </w:r>
    </w:p>
    <w:p w:rsidR="00025341" w:rsidRPr="00025341" w:rsidRDefault="00025341" w:rsidP="000253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Утвердить Положение "Об организации и проведении культурно-массовых мероприятий на территории муниципального образования город Тула" (приложение).</w:t>
      </w:r>
    </w:p>
    <w:p w:rsidR="00025341" w:rsidRPr="00025341" w:rsidRDefault="00025341" w:rsidP="000253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Признать утратившим силу решение Тульской городской Думы от 29.09.2004 N 47/915 "Об организации и проведении культурно-массовых мероприятий на территории города Тулы".</w:t>
      </w:r>
    </w:p>
    <w:p w:rsidR="00025341" w:rsidRPr="00025341" w:rsidRDefault="00025341" w:rsidP="000253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</w:t>
      </w:r>
      <w:proofErr w:type="gramStart"/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настоящего решения возложить на заместителя главы администрации города по социальной политике И.М. </w:t>
      </w:r>
      <w:proofErr w:type="spellStart"/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Матыженкову</w:t>
      </w:r>
      <w:proofErr w:type="spellEnd"/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25341" w:rsidRPr="00025341" w:rsidRDefault="00025341" w:rsidP="000253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Опубликовать настоящее решение Тульской городской Думы в общественно-политической региональной газете "Тула" и разместить на официальных сайтах Тульской городской Думы, администрации города Тулы в сети "Интернет".</w:t>
      </w:r>
    </w:p>
    <w:p w:rsidR="00025341" w:rsidRPr="00025341" w:rsidRDefault="00025341" w:rsidP="000253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Решение вступает в силу со дня его опубликования.</w:t>
      </w:r>
    </w:p>
    <w:p w:rsidR="00025341" w:rsidRPr="00025341" w:rsidRDefault="00025341" w:rsidP="0002534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Глава муниципального</w:t>
      </w: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образования город Тула</w:t>
      </w: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Е.В.АВИЛОВ</w:t>
      </w:r>
    </w:p>
    <w:p w:rsidR="00025341" w:rsidRPr="00025341" w:rsidRDefault="00025341" w:rsidP="0002534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253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Приложение. Положение "Об организации и проведении культурно-массовых мероприятий на территории муниципального образования город Тула"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решению Тульской</w:t>
      </w: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городской Думы</w:t>
      </w: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18.07.2012 N 48/1019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решений Тульской городской </w:t>
      </w:r>
      <w:hyperlink r:id="rId11" w:history="1">
        <w:r w:rsidRPr="000253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Думы от 24.06.2015 N 13/350</w:t>
        </w:r>
      </w:hyperlink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" w:history="1">
        <w:r w:rsidRPr="000253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26.09.2018 N 57/1400</w:t>
        </w:r>
      </w:hyperlink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3" w:history="1">
        <w:r w:rsidRPr="000253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27.03.2019 N 64/1559</w:t>
        </w:r>
      </w:hyperlink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25341" w:rsidRPr="00025341" w:rsidRDefault="00025341" w:rsidP="0002534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2534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Общие положения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1.1. </w:t>
      </w:r>
      <w:proofErr w:type="gramStart"/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Положение "Об организации и проведении культурно-массовых мероприятий на территории муниципального образования город Тула" (далее - Положение) разработано в соответствии с </w:t>
      </w:r>
      <w:hyperlink r:id="rId14" w:history="1">
        <w:r w:rsidRPr="000253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Конституцией Российской Федерации</w:t>
        </w:r>
      </w:hyperlink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от 12.12.1993, </w:t>
      </w:r>
      <w:hyperlink r:id="rId15" w:history="1">
        <w:r w:rsidRPr="000253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 Основами законодательства Российской Федерации о культуре </w:t>
      </w:r>
      <w:hyperlink r:id="rId16" w:history="1">
        <w:r w:rsidRPr="000253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09.10.1992 N 3612-1</w:t>
        </w:r>
      </w:hyperlink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7" w:history="1">
        <w:r w:rsidRPr="000253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Уставом муниципального образования город Тула</w:t>
        </w:r>
      </w:hyperlink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 учетом </w:t>
      </w:r>
      <w:hyperlink r:id="rId18" w:history="1">
        <w:r w:rsidRPr="000253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Тульской</w:t>
        </w:r>
        <w:proofErr w:type="gramEnd"/>
        <w:r w:rsidRPr="000253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области от 27.05.2008 N 305 "О Порядке проведения в Тульской области публичных мероприятий на территории объектов, являющихся памятниками истории и культуры"</w:t>
        </w:r>
      </w:hyperlink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1.2. </w:t>
      </w:r>
      <w:proofErr w:type="gramStart"/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Настоящее Положение определяет порядок организации и проведения концертных, театрально-зрелищных и других культурно-массовых мероприятий, проводимых на территории муниципального образования город Тула, в зданиях, сооружениях, комплексах таких зданий и сооружений, включая прилегающую территорию, временно подготовленных либо специально предназначенных для проведения культурно-массовых мероприятий, а также в специально определенных на период их проведения площадях, парках, улицах, водоемах и других территориях (вне специальных сооружений).</w:t>
      </w:r>
      <w:proofErr w:type="gramEnd"/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решения Тульской городской </w:t>
      </w:r>
      <w:hyperlink r:id="rId19" w:history="1">
        <w:r w:rsidRPr="000253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Думы от 27.03.2019 N 64/1559</w:t>
        </w:r>
      </w:hyperlink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 Настоящее Положение не регулирует порядок организации и проведения спортивных и спортивно-массовых мероприятий, собраний, митингов, демонстраций, шествий и пикетирований, религиозных обрядов и церемоний, туристических маршрутов, туристических групп, авт</w:t>
      </w:r>
      <w:proofErr w:type="gramStart"/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о-</w:t>
      </w:r>
      <w:proofErr w:type="gramEnd"/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мото</w:t>
      </w:r>
      <w:proofErr w:type="spellEnd"/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и велопробегов, а также порядок организации и проведения массовых мероприятий, организаторами которых выступают: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органы федеральной или региональной государственной власти (в отношении массовых мероприятий, проведение которых осуществляется в связи с государственными праздниками или имеющих общероссийский или международный характер);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gramStart"/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органы местного самоуправления муниципального образования город Тула (в отношении массовых мероприятий, проведение которых осуществляется в соответствии с утвержденными в установленном порядке планами деятельности этих органов или утвержденными в установленном порядке планами мероприятий соответствующих структурных подразделений органов местного самоуправления муниципального образования город Тула);</w:t>
      </w:r>
      <w:proofErr w:type="gramEnd"/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государственные, муниципальные предприятия или учреждения (в отношении массовых мероприятий, проведение которых осуществляется самостоятельно учреждениями без привлечения лиц, осуществляющих концертную деятельность на территории города Тулы, в соответствии с уставной деятельностью этих организаций и на закрепленных территориях или в зданиях (помещениях) этих организаций).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1.3 в ред. решения Тульской городской </w:t>
      </w:r>
      <w:hyperlink r:id="rId20" w:history="1">
        <w:r w:rsidRPr="000253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Думы от 27.03.2019 N 64/1559</w:t>
        </w:r>
      </w:hyperlink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 В Положении используются следующие основные понятия: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культурно-массовое мероприятие - это развлекательное общедоступное мероприятие с использованием аудиовизуальных и других технических средств, предполагающее участие 50 и более человек, в закрытых помещениях и на открытых площадках, призванное способствовать проведению досуга различных возрастных групп населения, развитию любительского творчества, удовлетворению духовных запросов, интереса к культуре (народные гулянья; выставки, вернисажи; карнавалы, маскарады; театрализованные представления, фестивали;</w:t>
      </w:r>
      <w:proofErr w:type="gramEnd"/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концерты, дискотеки; передвижные и летние кинотеатры на открытых пространствах);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решения Тульской городской </w:t>
      </w:r>
      <w:hyperlink r:id="rId21" w:history="1">
        <w:r w:rsidRPr="000253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Думы от 27.03.2019 N 64/1559</w:t>
        </w:r>
      </w:hyperlink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организатор культурно-массового мероприятия (далее - организатор) - юридические или физические лица независимо от форм собственности, ведомственной принадлежности и места регистрации, осуществляющие свою деятельность на территории муниципального образования город Тула, являющиеся инициаторами культурно-массового мероприятия и осуществляющие организационное, финансовое и иное обеспечение его проведения.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1.5. Настоящее Положение обязательно для исполнения всеми организаторами культурно-массовых мероприятий независимо от их организационно-правовой формы и формы собственности, осуществляющими свою деятельность на территории муниципального образования город Тула.</w:t>
      </w:r>
    </w:p>
    <w:p w:rsidR="00025341" w:rsidRPr="00025341" w:rsidRDefault="00025341" w:rsidP="0002534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2534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 Порядок организации культурно-массовых мероприятий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2.1. Культурно-массовые мероприятия, указанные в пункте 1.2 настоящего Положения, подлежат регистрации в управлении культуры и туризма администрации города Тулы не </w:t>
      </w: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менее чем за определенный данным Положением срок до объявления о начале культурно-массового мероприятия.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подлежат регистрации массовые мероприятия, указанные в пункте 1.3 настоящего Положения, а также массовые мероприятия, проводимые в ночных клубах, ресторанах, кафе.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2.1 в ред. решения Тульской городской </w:t>
      </w:r>
      <w:hyperlink r:id="rId22" w:history="1">
        <w:r w:rsidRPr="000253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Думы от 27.03.2019 N 64/1559</w:t>
        </w:r>
      </w:hyperlink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 Организатор обязан зарегистрировать культурно-массовое мероприятие в управлении культуры и туризма администрации города Тулы не менее чем за определенный данным Положением срок до объявления о начале культурно-массового мероприятия.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решений Тульской городской </w:t>
      </w:r>
      <w:hyperlink r:id="rId23" w:history="1">
        <w:r w:rsidRPr="000253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Думы от 24.06.2015 N 13/350</w:t>
        </w:r>
      </w:hyperlink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4" w:history="1">
        <w:r w:rsidRPr="000253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26.09.2018 N 57/1400</w:t>
        </w:r>
      </w:hyperlink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2.3. Для регистрации культурно-массовых мероприятий, организуемых и проводимых на открытых и закрытых площадках, без входных билетов и по билетам с участием приглашенных творческих коллективов и исполнителей, организатор должен предоставить в управление культуры и туризма администрации города Тулы: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решений Тульской городской </w:t>
      </w:r>
      <w:hyperlink r:id="rId25" w:history="1">
        <w:r w:rsidRPr="000253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Думы от 24.06.2015 N 13/350</w:t>
        </w:r>
      </w:hyperlink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6" w:history="1">
        <w:r w:rsidRPr="000253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26.09.2018 N 57/1400</w:t>
        </w:r>
      </w:hyperlink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афишу культурно-массового мероприятия с указанием организатора, его юридического адреса, телефонов, фамилий участников, даты, времени и места проведения, цены билета, возрастных ограничений;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решения Тульской городской </w:t>
      </w:r>
      <w:hyperlink r:id="rId27" w:history="1">
        <w:r w:rsidRPr="000253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Думы от 27.03.2019 N 64/1559</w:t>
        </w:r>
      </w:hyperlink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проект договора на расклейку (размещение) афиш;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образец билета установленного образца;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копию устава, выписку из Единого государственного реестра юридических лиц - в случае, если организатор является юридическим лицом; копию паспорта, выписку из Единого государственного реестра индивидуальных предпринимателей - в случае, если организатор является индивидуальным предпринимателем; копию паспорта - в случае, если организатор является физическим лицом;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решения Тульской городской </w:t>
      </w:r>
      <w:hyperlink r:id="rId28" w:history="1">
        <w:r w:rsidRPr="000253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Думы от 27.03.2019 N 64/1559</w:t>
        </w:r>
      </w:hyperlink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документ, подтверждающий право организатора на пользование зданием, сооружением, территорией, на </w:t>
      </w:r>
      <w:proofErr w:type="gramStart"/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которых</w:t>
      </w:r>
      <w:proofErr w:type="gramEnd"/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планируется проведение культурно-массового мероприятия;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решения Тульской городской </w:t>
      </w:r>
      <w:hyperlink r:id="rId29" w:history="1">
        <w:r w:rsidRPr="000253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Думы от 27.03.2019 N 64/1559</w:t>
        </w:r>
      </w:hyperlink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документ, подтверждающий полномочия лица, подающего заявление, на представление </w:t>
      </w: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интересов организатора, а также копию паспорта представителя - в случае, если заявление подается представителем организатора;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решения Тульской городской </w:t>
      </w:r>
      <w:hyperlink r:id="rId30" w:history="1">
        <w:r w:rsidRPr="000253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Думы от 27.03.2019 N 64/1559</w:t>
        </w:r>
      </w:hyperlink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информацию об условиях организационного, технического и иного обеспечения проведения массового мероприятия (обеспечение мер безопасности, антитеррористической защищенности, выполнение санитарных норм - установка и обслуживание контейнеров для сбора твердых коммунальных отходов и общественных биотуалетов, организация уборки, обеспечение электроснабжения);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решения Тульской городской </w:t>
      </w:r>
      <w:hyperlink r:id="rId31" w:history="1">
        <w:r w:rsidRPr="000253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Думы от 27.03.2019 N 64/1559</w:t>
        </w:r>
      </w:hyperlink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программу (сценарий, регламент) культурно-массового мероприятия.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решения Тульской городской </w:t>
      </w:r>
      <w:hyperlink r:id="rId32" w:history="1">
        <w:r w:rsidRPr="000253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Думы от 27.03.2019 N 64/1559</w:t>
        </w:r>
      </w:hyperlink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</w:t>
      </w:r>
      <w:proofErr w:type="gramStart"/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</w:t>
      </w:r>
      <w:proofErr w:type="gramStart"/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</w:t>
      </w:r>
      <w:proofErr w:type="gramEnd"/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ешение Тульской городской </w:t>
      </w:r>
      <w:hyperlink r:id="rId33" w:history="1">
        <w:r w:rsidRPr="000253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Думы от 27.03.2019 N 64/1559</w:t>
        </w:r>
      </w:hyperlink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2.4. </w:t>
      </w:r>
      <w:proofErr w:type="gramStart"/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Указанные документы прилагаются к письменному заявлению на имя главы администрации города Тулы о согласовании культурно-массового мероприятия (при проведении мероприятий на открытых площадках - городских улицах и площадях, парках и скверах, в том числе на территории объектов, являющихся памятниками истории и культуры) или на имя начальника управления культуры и туризма администрации города Тулы (во всех остальных случаях).</w:t>
      </w:r>
      <w:proofErr w:type="gramEnd"/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Бланк заявления на согласование культурно-массового мероприятия выдается организатору в управлении культуры и туризма администрации города Тулы (приложение к Положению).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решений Тульской городской </w:t>
      </w:r>
      <w:hyperlink r:id="rId34" w:history="1">
        <w:r w:rsidRPr="000253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Думы от 24.06.2015 N 13/350</w:t>
        </w:r>
      </w:hyperlink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5" w:history="1">
        <w:r w:rsidRPr="000253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26.09.2018 N 57/1400</w:t>
        </w:r>
      </w:hyperlink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6" w:history="1">
        <w:r w:rsidRPr="000253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27.03.2019 N 64/1559</w:t>
        </w:r>
      </w:hyperlink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подается в сроки: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 3 месяца до начала проведения культурно-массовых мероприятий международного значения;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 1 месяц до начала проведения культурно-массовых мероприятий регионального и местного значения.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 Утратил силу</w:t>
      </w:r>
      <w:proofErr w:type="gramStart"/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</w:t>
      </w:r>
      <w:proofErr w:type="gramStart"/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</w:t>
      </w:r>
      <w:proofErr w:type="gramEnd"/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ешение Тульской городской </w:t>
      </w:r>
      <w:hyperlink r:id="rId37" w:history="1">
        <w:r w:rsidRPr="000253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Думы от 27.03.2019 N 64/1559</w:t>
        </w:r>
      </w:hyperlink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2.6. Организаторы мероприятия размещают информацию о дате, времени и месте его проведения только после регистрации мероприятия в управлении культуры и туризма администрации города Тулы.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решений Тульской городской </w:t>
      </w:r>
      <w:hyperlink r:id="rId38" w:history="1">
        <w:r w:rsidRPr="000253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Думы от 24.06.2015 N 13/350</w:t>
        </w:r>
      </w:hyperlink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9" w:history="1">
        <w:r w:rsidRPr="000253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26.09.2018 N 57/1400</w:t>
        </w:r>
      </w:hyperlink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25341" w:rsidRPr="00025341" w:rsidRDefault="00025341" w:rsidP="0002534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2534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3. Требования к организаторам культурно-массовых мероприятий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Организатор обязан обеспечить условия безопасности участников и зрителей культурно-массовых мероприятий.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этих целях организатор разрабатывает и осуществляет меры по обеспечению охраны общественного порядка и безопасности участников и зрителей при проведении культурно-массовых мероприятий.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</w:t>
      </w:r>
      <w:proofErr w:type="gramStart"/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</w:t>
      </w:r>
      <w:proofErr w:type="gramStart"/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</w:t>
      </w:r>
      <w:proofErr w:type="gramEnd"/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ешение Тульской городской </w:t>
      </w:r>
      <w:hyperlink r:id="rId40" w:history="1">
        <w:r w:rsidRPr="000253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Думы от 27.03.2019 N 64/1559</w:t>
        </w:r>
      </w:hyperlink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 При подготовке и во время проведения культурно-массового мероприятия организатор обязан: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проводить работу по техническому и материальному обустройству культурно-массового мероприятия (размещение сцен, их оформление, оборудование звукоусиливающей аппаратурой, энергоснабжение, установку технических средств обеспечения общественного порядка и т.п.), обеспечивая при этом в соответствии с действующим законодательством поддержание общественного порядка; соблюдение мер антитеррористической защиты; правил техники безопасности и противопожарной безопасности; оказание первой медицинской помощи, выполнение санитарных норм и правил благоустройства;</w:t>
      </w:r>
      <w:proofErr w:type="gramEnd"/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принимать меры по восстановлению нарушенного благоустройства и наведению надлежащего санитарного порядка на территории проведения культурно-массового мероприятия во время его проведения и по его окончании;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в случае отмены культурно-массового мероприятия информировать об отмене население, управление культуры и туризма администрации города Тулы, УМВД России по Тульской области не </w:t>
      </w:r>
      <w:proofErr w:type="gramStart"/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позднее</w:t>
      </w:r>
      <w:proofErr w:type="gramEnd"/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чем за три дня до даты запланированного мероприятия.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3.2 в ред. решения Тульской городской </w:t>
      </w:r>
      <w:hyperlink r:id="rId41" w:history="1">
        <w:r w:rsidRPr="000253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Думы от 27.03.2019 N 64/1559</w:t>
        </w:r>
      </w:hyperlink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 Организатор должен иметь билеты определенного образца в соответствии с Методическими указаниями о порядке учета, хранения и уничтожения бланков строгой отчетности организациями и учреждениями системы </w:t>
      </w:r>
      <w:hyperlink r:id="rId42" w:history="1">
        <w:r w:rsidRPr="000253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Министерства культуры Российской Федерации от 15 июля 2009 года N 29-01-39/04</w:t>
        </w:r>
      </w:hyperlink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Все виды билетов и абонементов изготавливаются с обозначением типографическим способом серии и номера.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Номинальная стоимость, дата и время начала культурно-массового мероприятия проставляются методом штамповки.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3.4. Организатор или уполномоченное им лицо ведет учет билетов с указанием стоимости в специальной книге, прошнурованной, пронумерованной и скрепленной подписью (для </w:t>
      </w: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физических лиц) или печатью (при наличии печати), подписями руководителя и главного бухгалтера (для юридических лиц).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решения Тульской городской </w:t>
      </w:r>
      <w:hyperlink r:id="rId43" w:history="1">
        <w:r w:rsidRPr="000253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Думы от 24.06.2015 N 13/350</w:t>
        </w:r>
      </w:hyperlink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3.5. Вход на культурно-массовое мероприятие начинается не </w:t>
      </w:r>
      <w:proofErr w:type="gramStart"/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позднее</w:t>
      </w:r>
      <w:proofErr w:type="gramEnd"/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чем за 30 минут до начала.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 При отсрочке начала культурно-массового мероприятия по требованию потребителя организатор обязан проставить на билете фактическое время начала культурно-массового мероприятия, заверенное подписью организатора или его представителя.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3.7. Культурно-массовые мероприятия проводятся в сроки, во время, в месте и в соответствии с целями, указанными в заявлении на проведение культурно-массового мероприятия, а также в соответствии с программой (сценарием, регламентом), прилагаемой к заявлению о проведении культурно-массового мероприятия.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3.7 введен решением Тульской городской </w:t>
      </w:r>
      <w:hyperlink r:id="rId44" w:history="1">
        <w:r w:rsidRPr="000253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Думы от 27.03.2019 N 64/1559</w:t>
        </w:r>
      </w:hyperlink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25341" w:rsidRPr="00025341" w:rsidRDefault="00025341" w:rsidP="0002534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2534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4. Регистрация культурно-массовых мероприятий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4.1. </w:t>
      </w:r>
      <w:proofErr w:type="gramStart"/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рассмотрении заявления организатора культурно-массового мероприятия управлением культуры и туризма администрации города Тулы, при наличии документов, предусмотренных п. п. 2.3 настоящего Положения, культурно-массовое мероприятие регистрируется в управлении культуры и туризма администрации города Тулы в срок не более 7 рабочих дней со дня подачи заявления либо получения согласования главы администрации города Тулы.</w:t>
      </w:r>
      <w:proofErr w:type="gramEnd"/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решений Тульской городской </w:t>
      </w:r>
      <w:hyperlink r:id="rId45" w:history="1">
        <w:r w:rsidRPr="000253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Думы от 24.06.2015 N 13/350</w:t>
        </w:r>
      </w:hyperlink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6" w:history="1">
        <w:r w:rsidRPr="000253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26.09.2018 N 57/1400</w:t>
        </w:r>
      </w:hyperlink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7" w:history="1">
        <w:r w:rsidRPr="000253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27.03.2019 N 64/1559</w:t>
        </w:r>
      </w:hyperlink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4.2. Управление культуры и туризма администрации города Тулы вправе отказать в регистрации культурно-массового мероприятия в следующих случаях: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 заявлению не приложены документы, указанные в пункте 2.3 Положения;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заявление на регистрацию не согласовано УМВД России по Тульской области;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информация, содержащаяся в тексте представленных документов, содержит сведения о том, что цели культурно-массового мероприятия противоречат действующему законодательству Российской Федерации;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в заявленное время в заявленном месте ранее запланировано проведение культурно-массового или иного мероприятия. В этом случае администрация города Тулы вправе </w:t>
      </w: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предложить организатору культурно-массового мероприятия изменить время и (или) место проведения культурно-массового мероприятия.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4.2 в ред. решения Тульской городской </w:t>
      </w:r>
      <w:hyperlink r:id="rId48" w:history="1">
        <w:r w:rsidRPr="000253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Думы от 27.03.2019 N 64/1559</w:t>
        </w:r>
      </w:hyperlink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4.3. О принятом решении организатор культурно-массового мероприятия уведомляется управлением культуры и туризма администрации города Тулы на следующий после дня принятия решения рабочий день.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решений Тульской городской </w:t>
      </w:r>
      <w:hyperlink r:id="rId49" w:history="1">
        <w:r w:rsidRPr="000253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Думы от 24.06.2015 N 13/350</w:t>
        </w:r>
      </w:hyperlink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0" w:history="1">
        <w:r w:rsidRPr="000253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26.09.2018 N 57/1400</w:t>
        </w:r>
      </w:hyperlink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4.4. Письменное заявление на имя главы администрации города Тулы о согласовании культурно-массового мероприятия (при проведении мероприятий на открытых площадках - городских улицах и площадях, парках и скверах, в том числе на территории объектов, являющихся памятниками истории и культуры) рассматривается в срок не более 27 календарных дней.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4.5. По результатам рассмотрения заявления глава администрации города Тулы принимает решение о согласовании либо отказе в проведении мероприятия. Администрация города Тулы вправе предложить организаторам другое время и место проведения мероприятия. О принятом решении организатору сообщается в письменной форме. Отказ в проведении мероприятия, изменение условий его проведения должны быть мотивированными.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4.6. В случае согласования культурно-массового мероприятия глава администрации города Тулы не позднее срока, установленного п. 4.4 настоящего Положения, направляет принятое решение в управление культуры и туризма администрации города Тулы, которое рассматривается в порядке, предусмотренном пунктом 4.1 настоящего Положения.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решений Тульской городской </w:t>
      </w:r>
      <w:hyperlink r:id="rId51" w:history="1">
        <w:r w:rsidRPr="000253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Думы от 24.06.2015 N 13/350</w:t>
        </w:r>
      </w:hyperlink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2" w:history="1">
        <w:r w:rsidRPr="000253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26.09.2018 N 57/1400</w:t>
        </w:r>
      </w:hyperlink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25341" w:rsidRPr="00025341" w:rsidRDefault="00025341" w:rsidP="0002534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2534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 Ответственность за предоставление услуг, связанных с организацией и проведением культурно-массовых мероприятий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5.1. Организатор несет ответственность за невыполнение требований настоящего Положения, а также во всех случаях нарушения требований по качеству и срокам оказания услуги, отсутствие необходимой и достоверной информации об услуге и исполнителе услуги в соответствии с законодательством Российской Федерации.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5.2. Координация работы по исполнению организаторами требований настоящего Положения возлагается на управление культуры и туризма администрации города Тулы, в том числе с правом бесплатного входа на территорию площадки, где проводится мероприятие, независимо от времени его начала.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решений Тульской городской </w:t>
      </w:r>
      <w:hyperlink r:id="rId53" w:history="1">
        <w:r w:rsidRPr="000253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Думы от 24.06.2015 N 13/350</w:t>
        </w:r>
      </w:hyperlink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4" w:history="1">
        <w:r w:rsidRPr="000253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26.09.2018 N 57/1400</w:t>
        </w:r>
      </w:hyperlink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25341" w:rsidRPr="00025341" w:rsidRDefault="00025341" w:rsidP="0002534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2534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Приложение. Заявление на регистрацию культурно-массового мероприятия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Положению "Об организации</w:t>
      </w: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проведении культурно-массовых</w:t>
      </w: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мероприятий на территории муниципального</w:t>
      </w: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образования город Тула"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(введено решением Тульской городской </w:t>
      </w:r>
      <w:hyperlink r:id="rId55" w:history="1">
        <w:r w:rsidRPr="000253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Думы от 27.03.2019 N 64/1559</w:t>
        </w:r>
      </w:hyperlink>
      <w:r w:rsidRPr="000253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02534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</w:t>
      </w:r>
      <w:r w:rsidRPr="0002534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Главе администрации города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r w:rsidRPr="0002534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Тулы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</w:t>
      </w:r>
      <w:r w:rsidRPr="0002534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или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</w:t>
      </w:r>
      <w:r w:rsidRPr="0002534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начальнику управления культуры и туризма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</w:t>
      </w:r>
      <w:r w:rsidRPr="0002534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администрации города Тулы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</w:t>
      </w:r>
      <w:r w:rsidRPr="0002534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______________________________________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</w:t>
      </w:r>
      <w:r w:rsidRPr="0002534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от ___________________________________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</w:t>
      </w:r>
      <w:r w:rsidRPr="0002534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_____________________________________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</w:t>
      </w:r>
      <w:r w:rsidRPr="0002534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(Ф.И.О. либо наименование юридического лица)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</w:t>
      </w:r>
      <w:r w:rsidRPr="0002534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   </w:t>
      </w:r>
      <w:r w:rsidRPr="0002534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Адрес: _______________________________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</w:t>
      </w:r>
      <w:r w:rsidRPr="0002534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</w:t>
      </w:r>
      <w:proofErr w:type="gramStart"/>
      <w:r w:rsidRPr="0002534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(место проживания (регистрации)</w:t>
      </w:r>
      <w:proofErr w:type="gramEnd"/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</w:t>
      </w:r>
      <w:r w:rsidRPr="0002534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либо юридический адрес)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                            </w:t>
      </w:r>
      <w:r w:rsidRPr="0002534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Контактный телефон: __________________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</w:t>
      </w:r>
      <w:r w:rsidRPr="0002534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E-</w:t>
      </w:r>
      <w:proofErr w:type="spellStart"/>
      <w:r w:rsidRPr="0002534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mail</w:t>
      </w:r>
      <w:proofErr w:type="spellEnd"/>
      <w:r w:rsidRPr="0002534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: __________________________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Заявление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на регистрацию культурно-массового мероприятия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В  соответствии  с  Положением  "Об  организации  и  проведении  культурн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</w:t>
      </w:r>
      <w:r w:rsidRPr="0002534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-массовых  мероприятий на территории муниципального образования город Тула",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r w:rsidRPr="0002534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утвержденным  решением  Тульской  городской  Думы  от 18.07.2012 N 48/1019,прошу    Вас    провести    регистрацию    проведения   культурно-массового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r w:rsidRPr="0002534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мероприятия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__________________________________________________</w:t>
      </w:r>
      <w:r w:rsidRPr="0002534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_____________________________________________________________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(наименование культурно-массового мероприятия)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3"/>
        <w:gridCol w:w="5312"/>
      </w:tblGrid>
      <w:tr w:rsidR="00025341" w:rsidRPr="00025341" w:rsidTr="00025341">
        <w:trPr>
          <w:trHeight w:val="15"/>
        </w:trPr>
        <w:tc>
          <w:tcPr>
            <w:tcW w:w="4066" w:type="dxa"/>
            <w:hideMark/>
          </w:tcPr>
          <w:p w:rsidR="00025341" w:rsidRPr="00025341" w:rsidRDefault="00025341" w:rsidP="0002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025341" w:rsidRPr="00025341" w:rsidRDefault="00025341" w:rsidP="0002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25341" w:rsidRPr="00025341" w:rsidTr="00025341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5341" w:rsidRPr="00025341" w:rsidRDefault="00025341" w:rsidP="000253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53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Дата, время начала и окончания мероприятия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5341" w:rsidRPr="00025341" w:rsidRDefault="00025341" w:rsidP="000253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53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Указываются точная дата, время начала и окончания культурно-массового мероприятия. Если адресов несколько, то дата и время указываются для каждого адреса отдельно</w:t>
            </w:r>
          </w:p>
        </w:tc>
      </w:tr>
      <w:tr w:rsidR="00025341" w:rsidRPr="00025341" w:rsidTr="00025341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5341" w:rsidRPr="00025341" w:rsidRDefault="00025341" w:rsidP="000253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53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 (маршрут движения) проведения мероприятия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5341" w:rsidRPr="00025341" w:rsidRDefault="00025341" w:rsidP="000253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53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Указываются адрес здания, ближайшего к месту мероприятия, а также ориентировка на местности (привязка к доминантам ландшафта или архитектуры)</w:t>
            </w:r>
          </w:p>
        </w:tc>
      </w:tr>
      <w:tr w:rsidR="00025341" w:rsidRPr="00025341" w:rsidTr="00025341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5341" w:rsidRPr="00025341" w:rsidRDefault="00025341" w:rsidP="000253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53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Цель и форма мероприятия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5341" w:rsidRPr="00025341" w:rsidRDefault="00025341" w:rsidP="000253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53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Указываются цель и форма проведения мероприятия</w:t>
            </w:r>
          </w:p>
        </w:tc>
      </w:tr>
      <w:tr w:rsidR="00025341" w:rsidRPr="00025341" w:rsidTr="00025341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5341" w:rsidRPr="00025341" w:rsidRDefault="00025341" w:rsidP="000253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53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Предполагаемое количество участников мероприятия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5341" w:rsidRPr="00025341" w:rsidRDefault="00025341" w:rsidP="000253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53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Указываются общее количество участников мероприятия и предполагаемое количество зрителей</w:t>
            </w:r>
          </w:p>
        </w:tc>
      </w:tr>
      <w:tr w:rsidR="00025341" w:rsidRPr="00025341" w:rsidTr="00025341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5341" w:rsidRPr="00025341" w:rsidRDefault="00025341" w:rsidP="000253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53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Перечень используемых технических средств (для мероприятий на открытых пространствах)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5341" w:rsidRPr="00025341" w:rsidRDefault="00025341" w:rsidP="000253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53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Указываются крупногабаритное или опасное в использовании оборудование (автомобили по типам, осветительное оборудование, пиротехника, генераторы)</w:t>
            </w:r>
          </w:p>
        </w:tc>
      </w:tr>
      <w:tr w:rsidR="00025341" w:rsidRPr="00025341" w:rsidTr="00025341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5341" w:rsidRPr="00025341" w:rsidRDefault="00025341" w:rsidP="000253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53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Фамилия, имя, отчество либо наименование организатор</w:t>
            </w:r>
            <w:proofErr w:type="gramStart"/>
            <w:r w:rsidRPr="000253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а(</w:t>
            </w:r>
            <w:proofErr w:type="spellStart"/>
            <w:proofErr w:type="gramEnd"/>
            <w:r w:rsidRPr="000253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ов</w:t>
            </w:r>
            <w:proofErr w:type="spellEnd"/>
            <w:r w:rsidRPr="000253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сведения о месте проживания или пребывания (место нахождения) и контактные телефоны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5341" w:rsidRPr="00025341" w:rsidRDefault="00025341" w:rsidP="000253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53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Указываются наименование юридического лица, организационно-правовая форма, Ф.И.О. генерального директора полностью, адрес, телефон</w:t>
            </w:r>
          </w:p>
        </w:tc>
      </w:tr>
      <w:tr w:rsidR="00025341" w:rsidRPr="00025341" w:rsidTr="00025341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5341" w:rsidRPr="00025341" w:rsidRDefault="00025341" w:rsidP="000253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53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Фамилия, имя, отчество и контактные телефоны представителей, уполномоченных организатором выполнять:</w:t>
            </w:r>
          </w:p>
          <w:p w:rsidR="00025341" w:rsidRPr="00025341" w:rsidRDefault="00025341" w:rsidP="000253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53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распорядительные функции по организации и проведению мероприятия;</w:t>
            </w:r>
          </w:p>
          <w:p w:rsidR="00025341" w:rsidRPr="00025341" w:rsidRDefault="00025341" w:rsidP="000253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53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обеспечение мер общественного порядка;</w:t>
            </w:r>
          </w:p>
          <w:p w:rsidR="00025341" w:rsidRPr="00025341" w:rsidRDefault="00025341" w:rsidP="000253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53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обеспечение мер пожарной безопасности;</w:t>
            </w:r>
          </w:p>
          <w:p w:rsidR="00025341" w:rsidRPr="00025341" w:rsidRDefault="00025341" w:rsidP="000253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53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обеспечение медицинского обслуживания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5341" w:rsidRPr="00025341" w:rsidRDefault="00025341" w:rsidP="000253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53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Указывается Ф.И.О. (полностью) и мобильный телефон </w:t>
            </w:r>
            <w:proofErr w:type="gramStart"/>
            <w:r w:rsidRPr="000253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ответственных</w:t>
            </w:r>
            <w:proofErr w:type="gramEnd"/>
            <w:r w:rsidRPr="000253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которые будут находиться непосредственно на месте проведения мероприятия</w:t>
            </w:r>
          </w:p>
        </w:tc>
      </w:tr>
      <w:tr w:rsidR="00025341" w:rsidRPr="00025341" w:rsidTr="00025341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5341" w:rsidRPr="00025341" w:rsidRDefault="00025341" w:rsidP="000253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53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Сценарный план мероприятия/регламент проведения мероприятия</w:t>
            </w:r>
          </w:p>
          <w:p w:rsidR="00025341" w:rsidRPr="00025341" w:rsidRDefault="00025341" w:rsidP="000253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53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(для мероприятий на открытых пространствах)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5341" w:rsidRPr="00025341" w:rsidRDefault="00025341" w:rsidP="000253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53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Указывается в общих чертах, что будет происходить на мероприятии</w:t>
            </w:r>
          </w:p>
        </w:tc>
      </w:tr>
      <w:tr w:rsidR="00025341" w:rsidRPr="00025341" w:rsidTr="00025341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5341" w:rsidRPr="00025341" w:rsidRDefault="00025341" w:rsidP="000253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53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Договор о расклейке афиш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5341" w:rsidRPr="00025341" w:rsidRDefault="00025341" w:rsidP="000253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53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Указывается наименование фирмы, несущей ответственность за расклейку афиш (в случае, если расклейка осуществляется)</w:t>
            </w:r>
          </w:p>
        </w:tc>
      </w:tr>
      <w:tr w:rsidR="00025341" w:rsidRPr="00025341" w:rsidTr="00025341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5341" w:rsidRPr="00025341" w:rsidRDefault="00025341" w:rsidP="000253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53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мер общественного порядка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5341" w:rsidRPr="00025341" w:rsidRDefault="00025341" w:rsidP="000253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53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Указывается документ, в соответствии с которым будут обеспечены меры безопасности пребывания людей на КММ</w:t>
            </w:r>
          </w:p>
        </w:tc>
      </w:tr>
    </w:tbl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Уполномоченное лицо      Печать (при наличии)     Имя Отчество Фамилия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Подпись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Согласовано: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УМВД России по Тульской области            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                    </w:t>
      </w:r>
      <w:r w:rsidRPr="0002534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(Ф.И.О., должность)                        Печать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Подпись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Подпись лица, принявшего документы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r w:rsidRPr="0002534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(Ф.И.О.)                               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 </w:t>
      </w:r>
      <w:r w:rsidRPr="0002534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</w:t>
      </w:r>
    </w:p>
    <w:p w:rsidR="00025341" w:rsidRPr="00025341" w:rsidRDefault="00025341" w:rsidP="0002534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Подпись</w:t>
      </w:r>
    </w:p>
    <w:p w:rsidR="00025341" w:rsidRPr="00025341" w:rsidRDefault="00025341" w:rsidP="00025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br/>
      </w:r>
      <w:r w:rsidRPr="0002534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Справочно:</w:t>
      </w:r>
    </w:p>
    <w:p w:rsidR="00025341" w:rsidRPr="00025341" w:rsidRDefault="00025341" w:rsidP="00025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Заявителем  в  соответствии  с  пунктом  2.3  Положения  "Об  организации и проведении  культурно - массовых  мероприятий  на  территории  муниципального образования  город  Тула",  утвержденного решением  Тульской городской Думы от 18.07.2012 N 48/1019, представляются:</w:t>
      </w:r>
    </w:p>
    <w:p w:rsidR="00025341" w:rsidRPr="00025341" w:rsidRDefault="00025341" w:rsidP="00025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-  афиша  культурно-массового мероприятия с указанием организатора, его юридического  адреса,  телефонов, фамилий участников, даты, времени и места проведения, цены билета, возрастных ограничений;</w:t>
      </w:r>
    </w:p>
    <w:p w:rsidR="00025341" w:rsidRPr="00025341" w:rsidRDefault="00025341" w:rsidP="00025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- проект договора на расклейку (размещение) афиш;</w:t>
      </w:r>
    </w:p>
    <w:p w:rsidR="00025341" w:rsidRPr="00025341" w:rsidRDefault="00025341" w:rsidP="00025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- образец билета установленного образца;</w:t>
      </w:r>
    </w:p>
    <w:p w:rsidR="00025341" w:rsidRPr="00025341" w:rsidRDefault="00025341" w:rsidP="00025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- копия устава, выписка из Единого государственного реестра юридических лиц   в  случае,  если  организатор  является  юридическим  лицом;  копия</w:t>
      </w:r>
    </w:p>
    <w:p w:rsidR="00025341" w:rsidRPr="00025341" w:rsidRDefault="00025341" w:rsidP="00025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паспорта,   выписка  из  Единого  государственного  реестра  индивидуальных предпринимателей  -  в  случае,  если  организатор  является индивидуальным предпринимателем;  копия  паспорта  -  в  случае, если организатор является физическим лицом;</w:t>
      </w:r>
    </w:p>
    <w:p w:rsidR="00025341" w:rsidRPr="00025341" w:rsidRDefault="00025341" w:rsidP="00025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-  документ,  подтверждающий право организатора на пользование зданием,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с</w:t>
      </w:r>
      <w:r w:rsidRPr="0002534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ооружением,     территорией,    на    </w:t>
      </w:r>
      <w:proofErr w:type="gramStart"/>
      <w:r w:rsidRPr="0002534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которых</w:t>
      </w:r>
      <w:proofErr w:type="gramEnd"/>
      <w:r w:rsidRPr="0002534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   планируется    проведение культурно-массового мероприятия;</w:t>
      </w:r>
    </w:p>
    <w:p w:rsidR="00025341" w:rsidRPr="00025341" w:rsidRDefault="00025341" w:rsidP="00025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-  документ,  подтверждающий  полномочия  лица, подающего заявление, на представление  интересов организатора, а также копия паспорта представителя - в случае, если заявление подается представителем организатора;</w:t>
      </w:r>
    </w:p>
    <w:p w:rsidR="00025341" w:rsidRDefault="00025341" w:rsidP="00025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</w:t>
      </w:r>
      <w:proofErr w:type="gramStart"/>
      <w:r w:rsidRPr="0002534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-  информация  об  условиях  организационного,  технического  и  иного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02534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обеспечения проведения массового мероприятия (обеспечение мер безопасности, антитеррористической защищенности, выполнение санитарных норм - установка и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о </w:t>
      </w:r>
      <w:proofErr w:type="gramEnd"/>
    </w:p>
    <w:p w:rsidR="00025341" w:rsidRPr="00025341" w:rsidRDefault="00025341" w:rsidP="00025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об</w:t>
      </w:r>
      <w:bookmarkStart w:id="0" w:name="_GoBack"/>
      <w:bookmarkEnd w:id="0"/>
      <w:r w:rsidRPr="0002534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служивание   контейнеров   для   сбора  твердых  коммунальных  отходов  и общественных      биотуалетов,      организация     уборки,     обеспечение</w:t>
      </w:r>
    </w:p>
    <w:p w:rsidR="00025341" w:rsidRPr="00025341" w:rsidRDefault="00025341" w:rsidP="00025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электроснабжения);</w:t>
      </w:r>
    </w:p>
    <w:p w:rsidR="00025341" w:rsidRPr="00025341" w:rsidRDefault="00025341" w:rsidP="000253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02534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- программа (сценарий, регламент) культурно-массового мероприятия.</w:t>
      </w:r>
    </w:p>
    <w:p w:rsidR="00990792" w:rsidRDefault="00990792"/>
    <w:sectPr w:rsidR="0099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9F"/>
    <w:rsid w:val="00025341"/>
    <w:rsid w:val="00990792"/>
    <w:rsid w:val="00E3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553240940" TargetMode="External"/><Relationship Id="rId18" Type="http://schemas.openxmlformats.org/officeDocument/2006/relationships/hyperlink" Target="http://docs.cntd.ru/document/460101457" TargetMode="External"/><Relationship Id="rId26" Type="http://schemas.openxmlformats.org/officeDocument/2006/relationships/hyperlink" Target="http://docs.cntd.ru/document/550199058" TargetMode="External"/><Relationship Id="rId39" Type="http://schemas.openxmlformats.org/officeDocument/2006/relationships/hyperlink" Target="http://docs.cntd.ru/document/550199058" TargetMode="External"/><Relationship Id="rId21" Type="http://schemas.openxmlformats.org/officeDocument/2006/relationships/hyperlink" Target="http://docs.cntd.ru/document/553240940" TargetMode="External"/><Relationship Id="rId34" Type="http://schemas.openxmlformats.org/officeDocument/2006/relationships/hyperlink" Target="http://docs.cntd.ru/document/441720541" TargetMode="External"/><Relationship Id="rId42" Type="http://schemas.openxmlformats.org/officeDocument/2006/relationships/hyperlink" Target="http://docs.cntd.ru/document/902215906" TargetMode="External"/><Relationship Id="rId47" Type="http://schemas.openxmlformats.org/officeDocument/2006/relationships/hyperlink" Target="http://docs.cntd.ru/document/553240940" TargetMode="External"/><Relationship Id="rId50" Type="http://schemas.openxmlformats.org/officeDocument/2006/relationships/hyperlink" Target="http://docs.cntd.ru/document/550199058" TargetMode="External"/><Relationship Id="rId55" Type="http://schemas.openxmlformats.org/officeDocument/2006/relationships/hyperlink" Target="http://docs.cntd.ru/document/553240940" TargetMode="External"/><Relationship Id="rId7" Type="http://schemas.openxmlformats.org/officeDocument/2006/relationships/hyperlink" Target="http://docs.cntd.ru/document/55324094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05213" TargetMode="External"/><Relationship Id="rId29" Type="http://schemas.openxmlformats.org/officeDocument/2006/relationships/hyperlink" Target="http://docs.cntd.ru/document/553240940" TargetMode="External"/><Relationship Id="rId11" Type="http://schemas.openxmlformats.org/officeDocument/2006/relationships/hyperlink" Target="http://docs.cntd.ru/document/441720541" TargetMode="External"/><Relationship Id="rId24" Type="http://schemas.openxmlformats.org/officeDocument/2006/relationships/hyperlink" Target="http://docs.cntd.ru/document/550199058" TargetMode="External"/><Relationship Id="rId32" Type="http://schemas.openxmlformats.org/officeDocument/2006/relationships/hyperlink" Target="http://docs.cntd.ru/document/553240940" TargetMode="External"/><Relationship Id="rId37" Type="http://schemas.openxmlformats.org/officeDocument/2006/relationships/hyperlink" Target="http://docs.cntd.ru/document/553240940" TargetMode="External"/><Relationship Id="rId40" Type="http://schemas.openxmlformats.org/officeDocument/2006/relationships/hyperlink" Target="http://docs.cntd.ru/document/553240940" TargetMode="External"/><Relationship Id="rId45" Type="http://schemas.openxmlformats.org/officeDocument/2006/relationships/hyperlink" Target="http://docs.cntd.ru/document/441720541" TargetMode="External"/><Relationship Id="rId53" Type="http://schemas.openxmlformats.org/officeDocument/2006/relationships/hyperlink" Target="http://docs.cntd.ru/document/441720541" TargetMode="External"/><Relationship Id="rId5" Type="http://schemas.openxmlformats.org/officeDocument/2006/relationships/hyperlink" Target="http://docs.cntd.ru/document/441720541" TargetMode="External"/><Relationship Id="rId19" Type="http://schemas.openxmlformats.org/officeDocument/2006/relationships/hyperlink" Target="http://docs.cntd.ru/document/5532409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04937" TargetMode="External"/><Relationship Id="rId22" Type="http://schemas.openxmlformats.org/officeDocument/2006/relationships/hyperlink" Target="http://docs.cntd.ru/document/553240940" TargetMode="External"/><Relationship Id="rId27" Type="http://schemas.openxmlformats.org/officeDocument/2006/relationships/hyperlink" Target="http://docs.cntd.ru/document/553240940" TargetMode="External"/><Relationship Id="rId30" Type="http://schemas.openxmlformats.org/officeDocument/2006/relationships/hyperlink" Target="http://docs.cntd.ru/document/553240940" TargetMode="External"/><Relationship Id="rId35" Type="http://schemas.openxmlformats.org/officeDocument/2006/relationships/hyperlink" Target="http://docs.cntd.ru/document/550199058" TargetMode="External"/><Relationship Id="rId43" Type="http://schemas.openxmlformats.org/officeDocument/2006/relationships/hyperlink" Target="http://docs.cntd.ru/document/441720541" TargetMode="External"/><Relationship Id="rId48" Type="http://schemas.openxmlformats.org/officeDocument/2006/relationships/hyperlink" Target="http://docs.cntd.ru/document/553240940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docs.cntd.ru/document/9005213" TargetMode="External"/><Relationship Id="rId51" Type="http://schemas.openxmlformats.org/officeDocument/2006/relationships/hyperlink" Target="http://docs.cntd.ru/document/44172054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550199058" TargetMode="External"/><Relationship Id="rId17" Type="http://schemas.openxmlformats.org/officeDocument/2006/relationships/hyperlink" Target="http://docs.cntd.ru/document/444823577" TargetMode="External"/><Relationship Id="rId25" Type="http://schemas.openxmlformats.org/officeDocument/2006/relationships/hyperlink" Target="http://docs.cntd.ru/document/441720541" TargetMode="External"/><Relationship Id="rId33" Type="http://schemas.openxmlformats.org/officeDocument/2006/relationships/hyperlink" Target="http://docs.cntd.ru/document/553240940" TargetMode="External"/><Relationship Id="rId38" Type="http://schemas.openxmlformats.org/officeDocument/2006/relationships/hyperlink" Target="http://docs.cntd.ru/document/441720541" TargetMode="External"/><Relationship Id="rId46" Type="http://schemas.openxmlformats.org/officeDocument/2006/relationships/hyperlink" Target="http://docs.cntd.ru/document/550199058" TargetMode="External"/><Relationship Id="rId20" Type="http://schemas.openxmlformats.org/officeDocument/2006/relationships/hyperlink" Target="http://docs.cntd.ru/document/553240940" TargetMode="External"/><Relationship Id="rId41" Type="http://schemas.openxmlformats.org/officeDocument/2006/relationships/hyperlink" Target="http://docs.cntd.ru/document/553240940" TargetMode="External"/><Relationship Id="rId54" Type="http://schemas.openxmlformats.org/officeDocument/2006/relationships/hyperlink" Target="http://docs.cntd.ru/document/55019905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50199058" TargetMode="External"/><Relationship Id="rId15" Type="http://schemas.openxmlformats.org/officeDocument/2006/relationships/hyperlink" Target="http://docs.cntd.ru/document/901876063" TargetMode="External"/><Relationship Id="rId23" Type="http://schemas.openxmlformats.org/officeDocument/2006/relationships/hyperlink" Target="http://docs.cntd.ru/document/441720541" TargetMode="External"/><Relationship Id="rId28" Type="http://schemas.openxmlformats.org/officeDocument/2006/relationships/hyperlink" Target="http://docs.cntd.ru/document/553240940" TargetMode="External"/><Relationship Id="rId36" Type="http://schemas.openxmlformats.org/officeDocument/2006/relationships/hyperlink" Target="http://docs.cntd.ru/document/553240940" TargetMode="External"/><Relationship Id="rId49" Type="http://schemas.openxmlformats.org/officeDocument/2006/relationships/hyperlink" Target="http://docs.cntd.ru/document/441720541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docs.cntd.ru/document/444823577" TargetMode="External"/><Relationship Id="rId31" Type="http://schemas.openxmlformats.org/officeDocument/2006/relationships/hyperlink" Target="http://docs.cntd.ru/document/553240940" TargetMode="External"/><Relationship Id="rId44" Type="http://schemas.openxmlformats.org/officeDocument/2006/relationships/hyperlink" Target="http://docs.cntd.ru/document/553240940" TargetMode="External"/><Relationship Id="rId52" Type="http://schemas.openxmlformats.org/officeDocument/2006/relationships/hyperlink" Target="http://docs.cntd.ru/document/5501990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4010</Words>
  <Characters>22862</Characters>
  <Application>Microsoft Office Word</Application>
  <DocSecurity>0</DocSecurity>
  <Lines>190</Lines>
  <Paragraphs>53</Paragraphs>
  <ScaleCrop>false</ScaleCrop>
  <Company/>
  <LinksUpToDate>false</LinksUpToDate>
  <CharactersWithSpaces>26819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Александр Евгеньевич</dc:creator>
  <cp:keywords/>
  <dc:description/>
  <cp:lastModifiedBy>Петренко Александр Евгеньевич</cp:lastModifiedBy>
  <cp:revision>2</cp:revision>
  <dcterms:created xsi:type="dcterms:W3CDTF">2020-08-12T13:36:00Z</dcterms:created>
  <dcterms:modified xsi:type="dcterms:W3CDTF">2020-08-12T13:42:00Z</dcterms:modified>
</cp:coreProperties>
</file>