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B1FD" w14:textId="77777777" w:rsidR="00EF5004" w:rsidRPr="00EF5004" w:rsidRDefault="00EF5004" w:rsidP="00EF5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>Уважаемые работники театров!</w:t>
      </w:r>
    </w:p>
    <w:p w14:paraId="7EB6EC91" w14:textId="77777777" w:rsidR="00936057" w:rsidRDefault="00EF5004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 xml:space="preserve">Сегодня, 27 марта, во всем мире отмечается День театра. </w:t>
      </w:r>
    </w:p>
    <w:p w14:paraId="62AEF014" w14:textId="77777777" w:rsidR="00936057" w:rsidRDefault="00936057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не только актеров и работников театра, но и миллионов зрителей!</w:t>
      </w:r>
    </w:p>
    <w:p w14:paraId="53C0C091" w14:textId="6272A19D" w:rsidR="00EF5004" w:rsidRPr="00EF5004" w:rsidRDefault="00EF5004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>В этот праздничный день хочется поблагодарить всех работников театральной сферы города Тулы за любовь и трепетное отношение к каждому зрителю, за каждодневный творческий поиск, за популяризацию театрального искусства в современном пространстве.</w:t>
      </w:r>
    </w:p>
    <w:p w14:paraId="43E1F6C0" w14:textId="77777777" w:rsidR="00491F4C" w:rsidRDefault="00EF5004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 xml:space="preserve">Мастерство, профессионализм и невероятная самоотдача артистов, творческих команд рождает спектакли, </w:t>
      </w:r>
      <w:r w:rsidR="00936057">
        <w:rPr>
          <w:rFonts w:ascii="Times New Roman" w:hAnsi="Times New Roman" w:cs="Times New Roman"/>
          <w:sz w:val="28"/>
          <w:szCs w:val="28"/>
        </w:rPr>
        <w:t>способные взволновать самые сокровенные струны человеческой души, заставляю</w:t>
      </w:r>
      <w:r w:rsidR="00491F4C">
        <w:rPr>
          <w:rFonts w:ascii="Times New Roman" w:hAnsi="Times New Roman" w:cs="Times New Roman"/>
          <w:sz w:val="28"/>
          <w:szCs w:val="28"/>
        </w:rPr>
        <w:t xml:space="preserve">щие </w:t>
      </w:r>
      <w:r w:rsidR="00936057">
        <w:rPr>
          <w:rFonts w:ascii="Times New Roman" w:hAnsi="Times New Roman" w:cs="Times New Roman"/>
          <w:sz w:val="28"/>
          <w:szCs w:val="28"/>
        </w:rPr>
        <w:t>т</w:t>
      </w:r>
      <w:r w:rsidR="00491F4C">
        <w:rPr>
          <w:rFonts w:ascii="Times New Roman" w:hAnsi="Times New Roman" w:cs="Times New Roman"/>
          <w:sz w:val="28"/>
          <w:szCs w:val="28"/>
        </w:rPr>
        <w:t xml:space="preserve">репетать сердца и </w:t>
      </w:r>
      <w:r w:rsidR="00491F4C" w:rsidRPr="00EF5004">
        <w:rPr>
          <w:rFonts w:ascii="Times New Roman" w:hAnsi="Times New Roman" w:cs="Times New Roman"/>
          <w:sz w:val="28"/>
          <w:szCs w:val="28"/>
        </w:rPr>
        <w:t>сопереживать</w:t>
      </w:r>
      <w:r w:rsidR="00491F4C">
        <w:rPr>
          <w:rFonts w:ascii="Times New Roman" w:hAnsi="Times New Roman" w:cs="Times New Roman"/>
          <w:sz w:val="28"/>
          <w:szCs w:val="28"/>
        </w:rPr>
        <w:t>, глубже понимать жизнь.</w:t>
      </w:r>
    </w:p>
    <w:p w14:paraId="5A4D50CB" w14:textId="0B4E6A18" w:rsidR="00EF5004" w:rsidRPr="00EF5004" w:rsidRDefault="00EF5004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>Ежегодно на театральных сценах города Тулы увеличивается число новых интересных творческих проектов, своими премьерами радуют не только профессиональные коллективы, но и десятки народных любительских театров и театральных студий.</w:t>
      </w:r>
    </w:p>
    <w:p w14:paraId="154C9A15" w14:textId="69A1DF4D" w:rsidR="00EF5004" w:rsidRPr="00EF5004" w:rsidRDefault="00EF5004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>Театральные коллективы города Тулы, представляя свои п</w:t>
      </w:r>
      <w:bookmarkStart w:id="0" w:name="_GoBack"/>
      <w:bookmarkEnd w:id="0"/>
      <w:r w:rsidRPr="00EF5004">
        <w:rPr>
          <w:rFonts w:ascii="Times New Roman" w:hAnsi="Times New Roman" w:cs="Times New Roman"/>
          <w:sz w:val="28"/>
          <w:szCs w:val="28"/>
        </w:rPr>
        <w:t>остановки, в том числе на мировой театральной арене, завоевывают признание и любовь публики, региональных, российских и зарубежных театральных критиков, именитых деятелей мирового театрального сообщества.</w:t>
      </w:r>
    </w:p>
    <w:p w14:paraId="7A12D79F" w14:textId="4822CC31" w:rsidR="00EF5004" w:rsidRPr="00EF5004" w:rsidRDefault="00EF5004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04">
        <w:rPr>
          <w:rFonts w:ascii="Times New Roman" w:hAnsi="Times New Roman" w:cs="Times New Roman"/>
          <w:sz w:val="28"/>
          <w:szCs w:val="28"/>
        </w:rPr>
        <w:t xml:space="preserve">В наших </w:t>
      </w:r>
      <w:r w:rsidR="00E46F4D">
        <w:rPr>
          <w:rFonts w:ascii="Times New Roman" w:hAnsi="Times New Roman" w:cs="Times New Roman"/>
          <w:sz w:val="28"/>
          <w:szCs w:val="28"/>
        </w:rPr>
        <w:t>учреждениях</w:t>
      </w:r>
      <w:r w:rsidRPr="00EF5004">
        <w:rPr>
          <w:rFonts w:ascii="Times New Roman" w:hAnsi="Times New Roman" w:cs="Times New Roman"/>
          <w:sz w:val="28"/>
          <w:szCs w:val="28"/>
        </w:rPr>
        <w:t xml:space="preserve"> трудится </w:t>
      </w:r>
      <w:r w:rsidR="00E46F4D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EF5004">
        <w:rPr>
          <w:rFonts w:ascii="Times New Roman" w:hAnsi="Times New Roman" w:cs="Times New Roman"/>
          <w:sz w:val="28"/>
          <w:szCs w:val="28"/>
        </w:rPr>
        <w:t>мастеров театрального искусства, а рядом с ними творческая молодежь, перенимающая богатый опыт своих старших наставников. В этом осуществляется творческое единство деятелей театров нашего города, неразрывная связь нескольких поколений.</w:t>
      </w:r>
    </w:p>
    <w:p w14:paraId="04375B09" w14:textId="2FE287B5" w:rsidR="00DA1B15" w:rsidRPr="00EF5004" w:rsidRDefault="00351C9C" w:rsidP="00EF5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EF5004" w:rsidRPr="00EF5004">
        <w:rPr>
          <w:rFonts w:ascii="Times New Roman" w:hAnsi="Times New Roman" w:cs="Times New Roman"/>
          <w:sz w:val="28"/>
          <w:szCs w:val="28"/>
        </w:rPr>
        <w:t>поздравляем служителей театр</w:t>
      </w:r>
      <w:r w:rsidR="00491F4C">
        <w:rPr>
          <w:rFonts w:ascii="Times New Roman" w:hAnsi="Times New Roman" w:cs="Times New Roman"/>
          <w:sz w:val="28"/>
          <w:szCs w:val="28"/>
        </w:rPr>
        <w:t>а</w:t>
      </w:r>
      <w:r w:rsidR="00EF5004" w:rsidRPr="00EF5004">
        <w:rPr>
          <w:rFonts w:ascii="Times New Roman" w:hAnsi="Times New Roman" w:cs="Times New Roman"/>
          <w:sz w:val="28"/>
          <w:szCs w:val="28"/>
        </w:rPr>
        <w:t xml:space="preserve"> и наших неравнодушных зрителей. Жела</w:t>
      </w:r>
      <w:r w:rsidR="00491F4C">
        <w:rPr>
          <w:rFonts w:ascii="Times New Roman" w:hAnsi="Times New Roman" w:cs="Times New Roman"/>
          <w:sz w:val="28"/>
          <w:szCs w:val="28"/>
        </w:rPr>
        <w:t>ем</w:t>
      </w:r>
      <w:r w:rsidR="00EF5004" w:rsidRPr="00EF5004">
        <w:rPr>
          <w:rFonts w:ascii="Times New Roman" w:hAnsi="Times New Roman" w:cs="Times New Roman"/>
          <w:sz w:val="28"/>
          <w:szCs w:val="28"/>
        </w:rPr>
        <w:t xml:space="preserve"> вам неиссякаемый поток ярких идей, интересных проектов, новых творческих свершений, здоровья, благополучия и счастья!</w:t>
      </w:r>
    </w:p>
    <w:sectPr w:rsidR="00DA1B15" w:rsidRPr="00EF5004" w:rsidSect="00327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2"/>
    <w:rsid w:val="00327DF6"/>
    <w:rsid w:val="00351C9C"/>
    <w:rsid w:val="00491F4C"/>
    <w:rsid w:val="00936057"/>
    <w:rsid w:val="00AB1572"/>
    <w:rsid w:val="00DA1B15"/>
    <w:rsid w:val="00E46F4D"/>
    <w:rsid w:val="00E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E06"/>
  <w15:chartTrackingRefBased/>
  <w15:docId w15:val="{7DDBC836-39C0-472A-BD86-E363E957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Столярова Татьяна Николаевна</cp:lastModifiedBy>
  <cp:revision>4</cp:revision>
  <dcterms:created xsi:type="dcterms:W3CDTF">2021-02-28T05:49:00Z</dcterms:created>
  <dcterms:modified xsi:type="dcterms:W3CDTF">2021-03-12T12:38:00Z</dcterms:modified>
</cp:coreProperties>
</file>