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5"/>
        <w:gridCol w:w="2551"/>
        <w:gridCol w:w="4402"/>
        <w:gridCol w:w="5949"/>
      </w:tblGrid>
      <w:tr w:rsidR="000940E6" w:rsidRPr="00B861C9" w:rsidTr="00D5593B"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летнего читального зала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949" w:type="dxa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</w:tr>
      <w:tr w:rsidR="000940E6" w:rsidRPr="00B861C9" w:rsidTr="00D5593B">
        <w:trPr>
          <w:trHeight w:val="2779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им. П.П. Белоусова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ЦГБ им. Л.Н. Толстого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ул. Болдина, д. 149/10)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35-34-38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sgb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15:00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Интерактивно-развлекательная программа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«Когда смеются дети»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Викторина-путешествие «В поисках литературных 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сокровищ»;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Мастер-класс «Книжная закладка в технике оригами»;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Арт-песочница «Чудеса на песке»;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Игротека (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>, настольные игры, ребусы);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Кроссворд «Вверх по радуге!»;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Библиотечная выставка «Чтение под настроение» </w:t>
            </w:r>
          </w:p>
        </w:tc>
      </w:tr>
      <w:tr w:rsidR="000940E6" w:rsidRPr="00B861C9" w:rsidTr="00D5593B">
        <w:trPr>
          <w:trHeight w:val="286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БиблиоЗабавы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на Казанской»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Библиотечно-информационный комплекс</w:t>
            </w:r>
          </w:p>
          <w:p w:rsidR="000940E6" w:rsidRPr="001416C5" w:rsidRDefault="000940E6" w:rsidP="00D5593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Красноармейский пр-т, д.1)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55-49-47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shd w:val="clear" w:color="auto" w:fill="FFFFFF"/>
                </w:rPr>
                <w:t>tbs_bik@tularegion.org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Праздник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«Давайте жить </w:t>
            </w: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книжно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Музыкальная разминка «Пусть смеются радостно дети - звонкие песни летят по планете»;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Мастер-класс «Солнышко»;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Подвижные игры «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Раз два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три четыре пять - летом некогда скучать»;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Книжная викторина «На каникулах у Лета»;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Игротека «Вместе весело играть!»</w:t>
            </w:r>
          </w:p>
        </w:tc>
      </w:tr>
      <w:tr w:rsidR="000940E6" w:rsidRPr="00B861C9" w:rsidTr="00D5593B">
        <w:trPr>
          <w:trHeight w:val="83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Читай-дворик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Новомосковской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во дворе  по ул.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 1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(г. Тула, ул.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д.9)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37-10-91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Style w:val="a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ooltip="tbs_bibl1@tularegion.org" w:history="1"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</w:rPr>
                <w:t>1@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bCs/>
                  <w:color w:val="1D6DCD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12.30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Литературный праздник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«На досуге летним днем в руки книгу мы берем»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Игра «Знакомство»;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Музыкальная пауза «Если с другом вышел в путь…»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Игра «Литературные загадки»;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Дидактическая игра «Что любит книга?»;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Викторина «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Кто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на чем летает?»;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Литературная игра «Телеграммы из сказок»;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lastRenderedPageBreak/>
              <w:t>Библиотечная выставка «Что читать летом?»</w:t>
            </w:r>
          </w:p>
        </w:tc>
      </w:tr>
      <w:tr w:rsidR="000940E6" w:rsidRPr="00B861C9" w:rsidTr="00D5593B">
        <w:trPr>
          <w:trHeight w:val="144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«Литературная скамейка»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Комсомольский парк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культуры и отдыха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Модельная библиотека № 3 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им. В.Ф. Руднева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ул. Октябрьская, д.201)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43-03-14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color w:val="1D6DCD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3@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Литературно-развлекательная программа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«По тропинкам летнего чтения»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Литературная</w:t>
            </w:r>
            <w:r w:rsidRPr="001416C5">
              <w:rPr>
                <w:rFonts w:ascii="Times New Roman" w:hAnsi="Times New Roman"/>
                <w:b/>
                <w:sz w:val="24"/>
                <w:szCs w:val="24"/>
                <w:lang w:eastAsia="hi-IN"/>
              </w:rPr>
              <w:t xml:space="preserve"> </w:t>
            </w: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викторина «Волшебные слова»;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 «Шарик с вопросом»;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Игра «Загадочное лото»;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 «Раскрась любимого сказочного героя»;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Мастер-класс по изготовлению книжной закладки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технике оригами «Ёжик»;</w:t>
            </w:r>
          </w:p>
          <w:p w:rsidR="000940E6" w:rsidRPr="003E05D9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3E05D9">
              <w:rPr>
                <w:rFonts w:ascii="Times New Roman" w:hAnsi="Times New Roman"/>
                <w:sz w:val="24"/>
                <w:szCs w:val="24"/>
                <w:lang w:eastAsia="hi-IN"/>
              </w:rPr>
              <w:t>Библиотечная выставка «Отличное лето для отличных книг»;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Буккроссинг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КнигоВорот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по-Зареченски»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Библиосквер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Косогорец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 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п. Косая Гора, ул. Гагарина 7)</w:t>
            </w:r>
          </w:p>
          <w:p w:rsidR="000940E6" w:rsidRPr="001416C5" w:rsidRDefault="000940E6" w:rsidP="00D55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Тел.: 23-03-75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8@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Интерактивно-развлекательная программа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«Лето с книгой в руках»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Интерактивные площадки «Центр испытания будущих космонавтов» («Невесомость»,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Цетрифуга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», «Интеллект – лаборатория»);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Фотозона «Книга - путь к звездам»;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Награждение участников, прошедших испытания; 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Библиотечная выставка «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Летящий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к звездам»</w:t>
            </w:r>
          </w:p>
        </w:tc>
      </w:tr>
      <w:tr w:rsidR="000940E6" w:rsidRPr="00B861C9" w:rsidTr="00D5593B">
        <w:trPr>
          <w:trHeight w:val="83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Библиосундучок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Рогожинский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парк культуры и отдыха имени Тульского рабочего полка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№ 11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(г. Тула, ул.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Кауля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д. 47, корп. 1)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21-51-50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11@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«Адрес детства - лето»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Кукольный спектакль «Катя и Лиса»;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Интерактивные игры «Солнышко и дождик»,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«Карусель», «Лягушки-хохотушки» и др.;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рисунка на асфальте «Опять смеется лето»;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Библиотечная выставка «Книжное лето»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Пролетарский парк культуры и отдыха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 14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ул. Металлургов, д. 2-А)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40-70-00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14@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Праздник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«Первый шаг в космос»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>-минутка «Первые в космосе»;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Викторина «Космос далёкий и близкий»;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Мастер-класс «Книжная закладка «Ракета»;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Фотосессия «Я в ракете, я – космонавт!»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БиблиоТеремок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М. Жукова,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д. 8-Б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15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(г. Тула, ул. М. Жукова, д. 8-Б)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39-51-53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tbs_bibl15@tularegion.org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–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Интерактивно-развлекательная программа</w:t>
            </w:r>
          </w:p>
          <w:p w:rsidR="000940E6" w:rsidRPr="001416C5" w:rsidRDefault="000940E6" w:rsidP="00D559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/>
                <w:b/>
                <w:sz w:val="24"/>
                <w:szCs w:val="24"/>
              </w:rPr>
              <w:t xml:space="preserve">        «Лето – это солнце, отдых и ещё кое-что»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Литературное путешествие по книжным новинкам</w:t>
            </w:r>
          </w:p>
          <w:p w:rsidR="000940E6" w:rsidRPr="001416C5" w:rsidRDefault="000940E6" w:rsidP="00D5593B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«Я с книгой открываю мир»;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Игра-загадка «Радуга загадок»;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Библиотечная выставка «Книжный разворот»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«Лето, книги, я – друзья»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Менделеевский,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Ленина, д.18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16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(г. Тула, пос. Менделеевский, 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Ленина, д.18)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33-00-70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16@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13:00 – 14:30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Интерактивная викторина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«В детстве так бывает – там сказки оживают!»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Загадки от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Василисы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Премудрой «Кто в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сказке живет»;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Пыхтелки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рисунка «Детишкам герои из книжки»;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Настольная игра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на скорость»</w:t>
            </w:r>
          </w:p>
        </w:tc>
      </w:tr>
      <w:tr w:rsidR="000940E6" w:rsidRPr="00B861C9" w:rsidTr="00D5593B">
        <w:trPr>
          <w:trHeight w:val="1268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«Литературная площадка»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площадка Скуратовского микрорайона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18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(г. Тула, Скуратовский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д. 1)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31-33-46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tbs_bibl18@tularegion.org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11:00 – 13:00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0940E6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 будет книжным, ярким на знакомой 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всем полянке!»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5"/>
              </w:numPr>
              <w:spacing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Литературно-игровая карусель «По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книжной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940E6" w:rsidRPr="001416C5" w:rsidRDefault="000940E6" w:rsidP="00D5593B">
            <w:pPr>
              <w:pStyle w:val="a3"/>
              <w:spacing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 вселенной»;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5"/>
              </w:numPr>
              <w:spacing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Арт-лужайка «Жила-была сказка»;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5"/>
              </w:numPr>
              <w:spacing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Библиотечная выставка «Волшебное книжное лето»;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Акция «Библиотека приглашает»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«Почитай-КА!»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Гарнизонный проезд, д.2 Г-2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 № 19</w:t>
            </w:r>
          </w:p>
          <w:p w:rsidR="000940E6" w:rsidRPr="001416C5" w:rsidRDefault="000940E6" w:rsidP="00D55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(г. Тула, п.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Хомяково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ул. Березовская, д.2)</w:t>
            </w:r>
          </w:p>
          <w:p w:rsidR="000940E6" w:rsidRPr="001416C5" w:rsidRDefault="000940E6" w:rsidP="00D55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43-62-88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bibl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19@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16:00 – 18:00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Интерактивно-развлекательная программа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«Лето + Книги = МЫ!»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Литературная игра «Узнай героя»;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«Моя любимая 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книга»;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Физкультминутка «Давай с тобой попрыгаем»;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Настольная игра «Мудрое слово»;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Библиотечная выставка «Новинки из корзинки»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«Книга на улице»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Бондаренко,11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библиотека № 22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eastAsia="Calibri" w:hAnsi="Times New Roman" w:cs="Times New Roman"/>
                <w:sz w:val="24"/>
                <w:szCs w:val="24"/>
              </w:rPr>
              <w:t>(г. Тула, ул. Бондаренко, д. 11)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eastAsia="Calibri" w:hAnsi="Times New Roman" w:cs="Times New Roman"/>
                <w:sz w:val="24"/>
                <w:szCs w:val="24"/>
              </w:rPr>
              <w:t>Телефон: 48-56-76</w:t>
            </w:r>
            <w:r w:rsidRPr="001416C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1416C5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1416C5">
                <w:rPr>
                  <w:rStyle w:val="a5"/>
                  <w:rFonts w:ascii="Times New Roman" w:eastAsia="Calibri" w:hAnsi="Times New Roman"/>
                  <w:color w:val="1D6DCD"/>
                  <w:sz w:val="24"/>
                  <w:szCs w:val="24"/>
                </w:rPr>
                <w:t>tbs_bibl22@tularegion.org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0E6" w:rsidRPr="001416C5" w:rsidRDefault="000940E6" w:rsidP="00D5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–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Рандеву с книгой 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«Книжный остров тайн и загадок»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Игра-развлечение «Здравствуй, лето!»;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Беседа-путешествие по приключенческой литературе «С приключениями на остров чтения»;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Викторина-игра «Таинственный остров»;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видео-нарезка из приключенческих   </w:t>
            </w:r>
          </w:p>
          <w:p w:rsidR="000940E6" w:rsidRPr="001416C5" w:rsidRDefault="000940E6" w:rsidP="00D5593B">
            <w:pPr>
              <w:pStyle w:val="a3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фильмов «Детские фильмы про путешествия и   </w:t>
            </w:r>
          </w:p>
          <w:p w:rsidR="000940E6" w:rsidRPr="001416C5" w:rsidRDefault="000940E6" w:rsidP="00D5593B">
            <w:pPr>
              <w:pStyle w:val="a3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приключения»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 зря не проводи, в библиотеку приходи»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(сквер)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Ленинский,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Ленина, д. 5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пос. Ленинский, ул. Ленина, д.5)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72-53-92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srb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12:00 – 14:00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Праздник «С книгой на планете Лето!»: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Акция «Маленькие дети на большой планете»;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Игровая программа «Должны смеяться дети»;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детских рисунков «Счастье, солнце, дружба - вот, что детям нужно!»;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Книжная выставка «Улыбка лета»;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Книжная выставка «Большие права маленького человека»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 зря не проводи, в библиотеку приходи!»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Ленинский-1,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Гагарина, д.10,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во дворе)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районная библиотека 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пос.  Ленинский, ул. Ленина, д.5)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72-53-92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</w:t>
            </w:r>
            <w:r w:rsidRPr="001416C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tbs_srb@tularegion.org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12:00 – 13:30</w:t>
            </w:r>
          </w:p>
          <w:p w:rsidR="000940E6" w:rsidRPr="001416C5" w:rsidRDefault="000940E6" w:rsidP="00D559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«Этот мир мы дарим детям»: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Игровая программа «Здравствуйте – лето солнечное и книги любимые»;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- ринг «В царстве смекалки»;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 «Писатели – друзья детства»</w:t>
            </w:r>
          </w:p>
        </w:tc>
      </w:tr>
      <w:tr w:rsidR="000940E6" w:rsidRPr="00B861C9" w:rsidTr="00D5593B">
        <w:trPr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«Лето, книга, я - друзья!»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с. Архангельское,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Промышленная, 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библиотечный пункт 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район, с. Архангельское, 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2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72-20-77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tbs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_</w:t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arhangelskijbp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@</w:t>
            </w:r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br/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tularegion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.</w:t>
            </w:r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org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Праздник «Книжная планета детства»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Литературно-игровая программа «Островок тайн и загадок»; 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Выставка–рекомендация «Книжная радуга»;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 рисунков на асфальте «Лето, книга, я – друзья!»;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b/>
                <w:sz w:val="24"/>
                <w:szCs w:val="24"/>
                <w:lang w:eastAsia="hi-IN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Флешмоб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«Книжная эстафета – солнечное лето!»</w:t>
            </w:r>
          </w:p>
        </w:tc>
      </w:tr>
      <w:tr w:rsidR="000940E6" w:rsidRPr="00B861C9" w:rsidTr="00D5593B">
        <w:trPr>
          <w:trHeight w:val="286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«Библиотека без стен»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Барсуки,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Ленина д. 12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(детская площадка за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Барсуковская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п. Барсуки,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Ленина д. 12)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72-90-88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barsukovskijsbf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12:00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Интерактивно-развлекательная программа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«В лето с библиотекой»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Викторина «Путешествие по сказкам»;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Подвижные игры «Игры нашего двора»;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 рисунков на асфальте «Мир глазами детей»;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Библиотечная выставка «Волшебство книжного лета»</w:t>
            </w:r>
          </w:p>
        </w:tc>
      </w:tr>
      <w:tr w:rsidR="000940E6" w:rsidRPr="00B861C9" w:rsidTr="00D5593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«Летняя читалка»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Октябрьский, д. 113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Богучаровский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Октябрьский, д. 113)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72-67-74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tbs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_</w:t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bogucharovskijbp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@</w:t>
            </w:r>
            <w:proofErr w:type="spellStart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tularegion</w:t>
            </w:r>
            <w:proofErr w:type="spellEnd"/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.</w:t>
            </w:r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  <w:lang w:val="en-US"/>
              </w:rPr>
              <w:t>org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11:00 - 13:00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Праздник «Лето вместе с книгой»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Литературно-игровая программа «Книга, лето, дружба – вот что детям нужно!»; 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Выставка–рекомендация «Литературные маршруты лета»;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Акция-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квилт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«Дерево книжных предпочтений»;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Style w:val="a6"/>
                <w:rFonts w:ascii="Times New Roman" w:eastAsia="Times New Roman" w:hAnsi="Times New Roman"/>
                <w:bCs w:val="0"/>
                <w:i w:val="0"/>
                <w:iCs w:val="0"/>
                <w:color w:val="auto"/>
                <w:sz w:val="24"/>
                <w:szCs w:val="24"/>
                <w:lang w:eastAsia="hi-IN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Флешмоб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«Лето на дворе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–в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еселье детворе!»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«Летние тропинки чтения»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с. Зайцево, ул.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д. 5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Зайцевская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с. Зайцево,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Школьная д. 5)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72-43-38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zajtsevskiysbf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16:00 – 17:30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Игровая программа </w:t>
            </w:r>
          </w:p>
          <w:p w:rsidR="000940E6" w:rsidRPr="001416C5" w:rsidRDefault="000940E6" w:rsidP="00D5593B">
            <w:pPr>
              <w:pStyle w:val="a3"/>
              <w:widowControl w:val="0"/>
              <w:suppressAutoHyphens/>
              <w:spacing w:after="0" w:line="240" w:lineRule="auto"/>
              <w:ind w:left="604"/>
              <w:rPr>
                <w:rFonts w:ascii="Times New Roman" w:hAnsi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/>
                <w:b/>
                <w:sz w:val="24"/>
                <w:szCs w:val="24"/>
              </w:rPr>
              <w:t xml:space="preserve">             «С детства дружбой дорожи»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Арт-площадка «Летняя мозаика»;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Арт-объект «Лето,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ах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 лето!»;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Мастер-класс по текстильной кукле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Забавушка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lastRenderedPageBreak/>
              <w:t>Игровая площадка «Лето на старте!»;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Эстафеты «Веселая метла», «Коромысло», «Перенеси воздушный шар»;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Конкурсы «Заплети косу», «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Кольцеброс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Библиотечная выставка «Каникулы с книгой»</w:t>
            </w:r>
          </w:p>
        </w:tc>
      </w:tr>
      <w:tr w:rsidR="000940E6" w:rsidRPr="00B861C9" w:rsidTr="00D5593B">
        <w:trPr>
          <w:trHeight w:val="278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«Мы хотим, чтоб наше лето было книгами согрето»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Ильинка, ул. Центральная, д.19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п. Ильинка, ул. Центральная, д.19)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72-12-29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ilinskijbp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14:00 – 15:00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Стихокарусель</w:t>
            </w:r>
            <w:proofErr w:type="spellEnd"/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«Какого цвета лето»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Вступительное слово библиотекаря;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Игры-смешинки «Не смеяться», «Веселые </w:t>
            </w:r>
            <w:proofErr w:type="spellStart"/>
            <w:r w:rsidRPr="001416C5"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Мастер-класс «Весёлые ладошки»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«Летом не скучаем – играем и читаем»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дома № 5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Иншинский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район, п.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Иншинский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д. 22)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72-24-05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tbs_inshinskijbp@tularegion.org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12:00 – 13:00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«Летом не скучаем – играем и читаем»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 «Что бывает в библиотеке?»;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Викторина «Волшебная страна литературных героев»;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25" w:hanging="283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Конкурс рисунков на </w:t>
            </w:r>
            <w:proofErr w:type="gramStart"/>
            <w:r w:rsidRPr="001416C5">
              <w:rPr>
                <w:rFonts w:ascii="Times New Roman" w:hAnsi="Times New Roman"/>
                <w:sz w:val="24"/>
                <w:szCs w:val="24"/>
              </w:rPr>
              <w:t>асфальте</w:t>
            </w:r>
            <w:proofErr w:type="gramEnd"/>
            <w:r w:rsidRPr="001416C5">
              <w:rPr>
                <w:rFonts w:ascii="Times New Roman" w:hAnsi="Times New Roman"/>
                <w:sz w:val="24"/>
                <w:szCs w:val="24"/>
              </w:rPr>
              <w:t xml:space="preserve"> «Какого цвета лето?»;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25" w:hanging="283"/>
              <w:rPr>
                <w:rFonts w:ascii="Times New Roman" w:hAnsi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Акция «Читайте сами! Читайте с нами!»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«Мы хотим, чтоб наше лето было книгами согрето»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дер. Крутое, д.6а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Крутенский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(дер Крутое, д.6а)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24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tbs_ilinskijbp@tularegion.org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17:00 – 18:00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Праздник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 «Путешествие по сказкам»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Вступительное слово библиотекаря;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Викторина «По сказочным тропинкам»;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 xml:space="preserve">Игротека </w:t>
            </w:r>
            <w:r w:rsidRPr="001416C5">
              <w:rPr>
                <w:rFonts w:ascii="Times New Roman" w:hAnsi="Times New Roman"/>
                <w:sz w:val="24"/>
                <w:szCs w:val="24"/>
              </w:rPr>
              <w:t>«Вместе весело играть!»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«Библиотека без стен»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Плеханово,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Заводская 15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(летняя площадка)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Плехановский библиотечный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район, п. Плеханово 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Заводская, д.15)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75-26-26 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tbs_plehanovskijbp@tularegion.org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12:00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        Интерактивно-развлекательная программа</w:t>
            </w:r>
          </w:p>
          <w:p w:rsidR="000940E6" w:rsidRPr="001416C5" w:rsidRDefault="000940E6" w:rsidP="00D5593B">
            <w:pPr>
              <w:spacing w:before="0"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«Загадки на библиотечном лугу на каждом шагу»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6"/>
              </w:numPr>
              <w:spacing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Летняя мастерская «Веселое ателье художника»;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Викторина «Волшебный сундучок»;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знатоков </w:t>
            </w:r>
            <w:r w:rsidRPr="0014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«Азбуку дорожную знать каждому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4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положено»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«Мы хотим, чтоб наше лето было книгами согрето»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п. Прилепы, ул. Буденного, д. 7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(площадка перед библиотекой)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Прилепский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п. Прилепы ул. Будённого д.7)</w:t>
            </w:r>
          </w:p>
          <w:p w:rsidR="000940E6" w:rsidRPr="001416C5" w:rsidRDefault="000940E6" w:rsidP="00D5593B">
            <w:pPr>
              <w:pStyle w:val="2"/>
              <w:spacing w:before="0" w:beforeAutospacing="0" w:after="0" w:afterAutospacing="0"/>
              <w:ind w:left="-15" w:right="-15"/>
              <w:jc w:val="center"/>
              <w:rPr>
                <w:b w:val="0"/>
                <w:sz w:val="24"/>
                <w:szCs w:val="24"/>
              </w:rPr>
            </w:pPr>
            <w:r w:rsidRPr="001416C5">
              <w:rPr>
                <w:b w:val="0"/>
                <w:sz w:val="24"/>
                <w:szCs w:val="24"/>
                <w:lang w:val="en-US"/>
              </w:rPr>
              <w:t>Email</w:t>
            </w:r>
            <w:r w:rsidRPr="001416C5">
              <w:rPr>
                <w:b w:val="0"/>
                <w:sz w:val="24"/>
                <w:szCs w:val="24"/>
              </w:rPr>
              <w:t>:</w:t>
            </w:r>
            <w:r w:rsidRPr="001416C5">
              <w:rPr>
                <w:sz w:val="24"/>
                <w:szCs w:val="24"/>
              </w:rPr>
              <w:t xml:space="preserve"> </w:t>
            </w:r>
            <w:hyperlink r:id="rId26" w:history="1">
              <w:r w:rsidRPr="001416C5">
                <w:rPr>
                  <w:rStyle w:val="a5"/>
                  <w:b w:val="0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  <w:lang w:val="en-US"/>
                </w:rPr>
                <w:t>prilepskijbp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b w:val="0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  <w:p w:rsidR="000940E6" w:rsidRPr="001416C5" w:rsidRDefault="000940E6" w:rsidP="00D5593B">
            <w:pPr>
              <w:pStyle w:val="2"/>
              <w:spacing w:before="0" w:beforeAutospacing="0" w:after="0" w:afterAutospacing="0"/>
              <w:ind w:right="-15"/>
              <w:rPr>
                <w:b w:val="0"/>
                <w:color w:val="AAAAAA"/>
                <w:sz w:val="24"/>
                <w:szCs w:val="24"/>
              </w:rPr>
            </w:pP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15:00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Развлекательно-игровая программа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«Здравствуй лето!»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1416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«Расширяем кругозор»;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«Художественные ребусы»;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 «Прочитай загадку и нарисуй отгадку»;</w:t>
            </w:r>
          </w:p>
          <w:p w:rsidR="000940E6" w:rsidRPr="001416C5" w:rsidRDefault="000940E6" w:rsidP="00D559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рисунков на асфальте «Я рисую лето!»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«Книжка вышла погулять»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пос. Рассвет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детская площадка дома № 37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Рассветовский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п. Рассвет, д.35)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72-34-93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rassvetovskijbp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16:30 – 17:30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 xml:space="preserve">Детская игровая программа 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«Здравствуй, солнечное лето!»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Конкурс рисунков «Лето, солнце, красота»;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Литературная игра «По дорогам сказок»;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Библиотечная выставка «Книга – твой лучший друг»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«Библиотека, книжка, я – вместе верные друзья»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п. Рождественский,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Федорова д. 5 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сельская библиотека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(Ленинский район, п. Рождественский,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Федорова д. 5)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rozhdestvenskijsbf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11:00 – 12:00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«Библиотека, книжка, я – вместе верные друзья!»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proofErr w:type="spellStart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Квест</w:t>
            </w:r>
            <w:proofErr w:type="spellEnd"/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-игра «В поисках летнего солнца»;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Рисунки на асфальте «Здравствуй, лето»;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Эстафета «Ура! Лето, книга, спорт, игра»;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  <w:lang w:eastAsia="hi-IN"/>
              </w:rPr>
              <w:t>Библиотечная выставка «Лучик солнца на книжной странице»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«Библиотечная корзинка»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ул. Центральная, 24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Торховская</w:t>
            </w:r>
            <w:proofErr w:type="spellEnd"/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поселковая библиотека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район, п.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Центральная д.24)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torhovskijbp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12:00 – 13:00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Сказочное путешествие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«Остров тайн и загадок»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Остров загадок «Персонажи любимых книг»;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Имитационные упражнения «На палубе»;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Дидактическая игра «Узнай по описанию»;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 «Море волнуется раз»;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Танец моряков «Яблочко»;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 «Узнай названия рыб»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«Заколдованное лето»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Федоровка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 ул. Станционная, д. 7-а (сквер перед библиотекой)</w:t>
            </w:r>
          </w:p>
          <w:p w:rsidR="000940E6" w:rsidRPr="001416C5" w:rsidRDefault="000940E6" w:rsidP="00D559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(Ленинский район,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. Федоровка, ул. Станционная, д. 7-а)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16C5">
              <w:rPr>
                <w:rStyle w:val="a5"/>
                <w:rFonts w:ascii="Times New Roman" w:hAnsi="Times New Roman"/>
                <w:color w:val="1D6DCD"/>
                <w:sz w:val="24"/>
                <w:szCs w:val="24"/>
              </w:rPr>
              <w:t>tbs_fedorovskijbp@tularegion.org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14:00 – 16:00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Праздник детства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«Ура! Каникулы!»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Спортивный праздник «Здравствуй, лето!»;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«Мой любимый книжный герой»; 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Выставка детской книги «Все мы любим сказки»</w:t>
            </w:r>
          </w:p>
        </w:tc>
      </w:tr>
      <w:tr w:rsidR="000940E6" w:rsidRPr="00B861C9" w:rsidTr="00D5593B">
        <w:trPr>
          <w:trHeight w:val="510"/>
        </w:trPr>
        <w:tc>
          <w:tcPr>
            <w:tcW w:w="568" w:type="dxa"/>
            <w:shd w:val="clear" w:color="auto" w:fill="auto"/>
          </w:tcPr>
          <w:p w:rsidR="000940E6" w:rsidRPr="001416C5" w:rsidRDefault="000940E6" w:rsidP="00D5593B">
            <w:pPr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</w:tc>
        <w:tc>
          <w:tcPr>
            <w:tcW w:w="2551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Совхозная д. 12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(детская площадка перед библиотекой)</w:t>
            </w:r>
          </w:p>
        </w:tc>
        <w:tc>
          <w:tcPr>
            <w:tcW w:w="4402" w:type="dxa"/>
            <w:shd w:val="clear" w:color="auto" w:fill="auto"/>
          </w:tcPr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</w:rPr>
              <w:t>Хрущевский библиотечный пункт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(Ленинский район, с. </w:t>
            </w:r>
            <w:proofErr w:type="spellStart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ул. Совхозная д. 12)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>Телефон: 72-85-52</w:t>
            </w:r>
          </w:p>
          <w:p w:rsidR="000940E6" w:rsidRPr="001416C5" w:rsidRDefault="000940E6" w:rsidP="00D5593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tbs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_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hrushchvskijbp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@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tularegion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</w:rPr>
                <w:t>.</w:t>
              </w:r>
              <w:r w:rsidRPr="001416C5">
                <w:rPr>
                  <w:rStyle w:val="a5"/>
                  <w:rFonts w:ascii="Times New Roman" w:hAnsi="Times New Roman"/>
                  <w:color w:val="1D6DCD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5949" w:type="dxa"/>
          </w:tcPr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11:00 – 12:00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Игровая программа</w:t>
            </w:r>
          </w:p>
          <w:p w:rsidR="000940E6" w:rsidRPr="001416C5" w:rsidRDefault="000940E6" w:rsidP="00D5593B">
            <w:pPr>
              <w:widowControl w:val="0"/>
              <w:suppressAutoHyphens/>
              <w:spacing w:before="0"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</w:pPr>
            <w:r w:rsidRPr="001416C5">
              <w:rPr>
                <w:rFonts w:ascii="Times New Roman" w:hAnsi="Times New Roman" w:cs="Times New Roman"/>
                <w:b/>
                <w:sz w:val="24"/>
                <w:szCs w:val="24"/>
                <w:lang w:eastAsia="hi-IN"/>
              </w:rPr>
              <w:t>«Пусть всегда буду я»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Сказочная викторина «В гостях у сказки»;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Игра-сказка «Репка»;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Спортивная эстафета «Веселые старты»;</w:t>
            </w:r>
          </w:p>
          <w:p w:rsidR="000940E6" w:rsidRPr="001416C5" w:rsidRDefault="000940E6" w:rsidP="00D5593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1416C5">
              <w:rPr>
                <w:rFonts w:ascii="Times New Roman" w:hAnsi="Times New Roman"/>
                <w:sz w:val="24"/>
                <w:szCs w:val="24"/>
              </w:rPr>
              <w:t>Конкурс рисунков «Пусть всегда будет солнце…»</w:t>
            </w:r>
          </w:p>
        </w:tc>
      </w:tr>
    </w:tbl>
    <w:p w:rsidR="000940E6" w:rsidRDefault="000940E6" w:rsidP="000940E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642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40E6" w:rsidRDefault="000940E6" w:rsidP="000940E6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C2EBE" w:rsidRDefault="002C2EBE">
      <w:bookmarkStart w:id="0" w:name="_GoBack"/>
      <w:bookmarkEnd w:id="0"/>
    </w:p>
    <w:sectPr w:rsidR="002C2EBE" w:rsidSect="00094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8B8"/>
    <w:multiLevelType w:val="hybridMultilevel"/>
    <w:tmpl w:val="DFFC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7A2"/>
    <w:multiLevelType w:val="hybridMultilevel"/>
    <w:tmpl w:val="DC02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15724"/>
    <w:multiLevelType w:val="hybridMultilevel"/>
    <w:tmpl w:val="A5ECF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18E4"/>
    <w:multiLevelType w:val="hybridMultilevel"/>
    <w:tmpl w:val="3B5E1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4E50"/>
    <w:multiLevelType w:val="hybridMultilevel"/>
    <w:tmpl w:val="3760BAF6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386B2BD5"/>
    <w:multiLevelType w:val="hybridMultilevel"/>
    <w:tmpl w:val="8CE8268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F2526B7"/>
    <w:multiLevelType w:val="hybridMultilevel"/>
    <w:tmpl w:val="051AF94E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3FAD144E"/>
    <w:multiLevelType w:val="hybridMultilevel"/>
    <w:tmpl w:val="3DCE6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4FD"/>
    <w:multiLevelType w:val="hybridMultilevel"/>
    <w:tmpl w:val="A3045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D4810"/>
    <w:multiLevelType w:val="hybridMultilevel"/>
    <w:tmpl w:val="9BE63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82ED1"/>
    <w:multiLevelType w:val="hybridMultilevel"/>
    <w:tmpl w:val="8246613C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6B696E75"/>
    <w:multiLevelType w:val="hybridMultilevel"/>
    <w:tmpl w:val="7C38E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9652E"/>
    <w:multiLevelType w:val="hybridMultilevel"/>
    <w:tmpl w:val="B5423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6"/>
    <w:rsid w:val="000940E6"/>
    <w:rsid w:val="000E66AA"/>
    <w:rsid w:val="002C2EBE"/>
    <w:rsid w:val="00D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6"/>
    <w:pPr>
      <w:spacing w:before="120" w:after="12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0940E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940E6"/>
    <w:pPr>
      <w:spacing w:before="0" w:after="160" w:line="256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99"/>
    <w:qFormat/>
    <w:rsid w:val="000940E6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0940E6"/>
    <w:rPr>
      <w:rFonts w:cs="Times New Roman"/>
      <w:color w:val="0000FF"/>
      <w:u w:val="single"/>
    </w:rPr>
  </w:style>
  <w:style w:type="character" w:styleId="a6">
    <w:name w:val="Intense Emphasis"/>
    <w:basedOn w:val="a0"/>
    <w:uiPriority w:val="21"/>
    <w:qFormat/>
    <w:rsid w:val="000940E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6"/>
    <w:pPr>
      <w:spacing w:before="120" w:after="12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0940E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940E6"/>
    <w:pPr>
      <w:spacing w:before="0" w:after="160" w:line="256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99"/>
    <w:qFormat/>
    <w:rsid w:val="000940E6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0940E6"/>
    <w:rPr>
      <w:rFonts w:cs="Times New Roman"/>
      <w:color w:val="0000FF"/>
      <w:u w:val="single"/>
    </w:rPr>
  </w:style>
  <w:style w:type="character" w:styleId="a6">
    <w:name w:val="Intense Emphasis"/>
    <w:basedOn w:val="a0"/>
    <w:uiPriority w:val="21"/>
    <w:qFormat/>
    <w:rsid w:val="000940E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s_bibl1@tularegion.org" TargetMode="External"/><Relationship Id="rId13" Type="http://schemas.openxmlformats.org/officeDocument/2006/relationships/hyperlink" Target="mailto:tbs_bibl15@tularegion.org" TargetMode="External"/><Relationship Id="rId18" Type="http://schemas.openxmlformats.org/officeDocument/2006/relationships/hyperlink" Target="mailto:tbs_srb@tularegion.org" TargetMode="External"/><Relationship Id="rId26" Type="http://schemas.openxmlformats.org/officeDocument/2006/relationships/hyperlink" Target="mailto:tbs_prilepskijbp@tularegio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bs_zajtsevskiysbf@tularegion.org" TargetMode="External"/><Relationship Id="rId7" Type="http://schemas.openxmlformats.org/officeDocument/2006/relationships/hyperlink" Target="mailto:tbs_bik@tularegion.org" TargetMode="External"/><Relationship Id="rId12" Type="http://schemas.openxmlformats.org/officeDocument/2006/relationships/hyperlink" Target="mailto:tbs_bibl14@tularegion.org" TargetMode="External"/><Relationship Id="rId17" Type="http://schemas.openxmlformats.org/officeDocument/2006/relationships/hyperlink" Target="mailto:tbs_bibl22@tularegion.org" TargetMode="External"/><Relationship Id="rId25" Type="http://schemas.openxmlformats.org/officeDocument/2006/relationships/hyperlink" Target="mailto:tbs_plehanovskijbp@tularegi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bs_bibl19@tularegion.org" TargetMode="External"/><Relationship Id="rId20" Type="http://schemas.openxmlformats.org/officeDocument/2006/relationships/hyperlink" Target="mailto:tbs_barsukovskijsbf@tularegion.org" TargetMode="External"/><Relationship Id="rId29" Type="http://schemas.openxmlformats.org/officeDocument/2006/relationships/hyperlink" Target="mailto:tbs_torhovskijbp@tularegion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bs_sgb@tularegion.org" TargetMode="External"/><Relationship Id="rId11" Type="http://schemas.openxmlformats.org/officeDocument/2006/relationships/hyperlink" Target="mailto:tbs_bibl11@tularegion.org" TargetMode="External"/><Relationship Id="rId24" Type="http://schemas.openxmlformats.org/officeDocument/2006/relationships/hyperlink" Target="mailto:tbs_ilinskijbp@tularegion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bs_bibl18@tularegion.org" TargetMode="External"/><Relationship Id="rId23" Type="http://schemas.openxmlformats.org/officeDocument/2006/relationships/hyperlink" Target="mailto:tbs_inshinskijbp@tularegion.org" TargetMode="External"/><Relationship Id="rId28" Type="http://schemas.openxmlformats.org/officeDocument/2006/relationships/hyperlink" Target="mailto:tbs_rozhdestvenskijsbf@tularegion.org" TargetMode="External"/><Relationship Id="rId10" Type="http://schemas.openxmlformats.org/officeDocument/2006/relationships/hyperlink" Target="mailto:https://e.mail.ru/compose/?to=tbs_bibl8@tularegion.org" TargetMode="External"/><Relationship Id="rId19" Type="http://schemas.openxmlformats.org/officeDocument/2006/relationships/hyperlink" Target="mailto:tbs_srb@tularegion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s_bibl3@tularegion.org" TargetMode="External"/><Relationship Id="rId14" Type="http://schemas.openxmlformats.org/officeDocument/2006/relationships/hyperlink" Target="mailto:tbs_bibl16@tularegion.org" TargetMode="External"/><Relationship Id="rId22" Type="http://schemas.openxmlformats.org/officeDocument/2006/relationships/hyperlink" Target="mailto:tbs_ilinskijbp@tularegion.org" TargetMode="External"/><Relationship Id="rId27" Type="http://schemas.openxmlformats.org/officeDocument/2006/relationships/hyperlink" Target="mailto:tbs_rassvetovskijbp@tularegion.org" TargetMode="External"/><Relationship Id="rId30" Type="http://schemas.openxmlformats.org/officeDocument/2006/relationships/hyperlink" Target="mailto:tbs_hrushchvskijbp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 Алексей Викентьевич</dc:creator>
  <cp:lastModifiedBy>Ярцев Алексей Викентьевич</cp:lastModifiedBy>
  <cp:revision>1</cp:revision>
  <dcterms:created xsi:type="dcterms:W3CDTF">2021-05-31T14:20:00Z</dcterms:created>
  <dcterms:modified xsi:type="dcterms:W3CDTF">2021-05-31T14:22:00Z</dcterms:modified>
</cp:coreProperties>
</file>