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>Дорогие друзья! Земляки!</w:t>
      </w:r>
    </w:p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 xml:space="preserve">Поздравляем </w:t>
      </w:r>
      <w:r>
        <w:rPr>
          <w:rFonts w:ascii="Times New Roman" w:hAnsi="Times New Roman" w:cs="Times New Roman"/>
          <w:sz w:val="28"/>
        </w:rPr>
        <w:t>в</w:t>
      </w:r>
      <w:r w:rsidRPr="00801A94">
        <w:rPr>
          <w:rFonts w:ascii="Times New Roman" w:hAnsi="Times New Roman" w:cs="Times New Roman"/>
          <w:sz w:val="28"/>
        </w:rPr>
        <w:t xml:space="preserve">ас с главным для каждого туляка праздником — </w:t>
      </w:r>
      <w:r>
        <w:rPr>
          <w:rFonts w:ascii="Times New Roman" w:hAnsi="Times New Roman" w:cs="Times New Roman"/>
          <w:sz w:val="28"/>
        </w:rPr>
        <w:t xml:space="preserve">Днем </w:t>
      </w:r>
      <w:r w:rsidRPr="00801A94">
        <w:rPr>
          <w:rFonts w:ascii="Times New Roman" w:hAnsi="Times New Roman" w:cs="Times New Roman"/>
          <w:sz w:val="28"/>
        </w:rPr>
        <w:t>города-героя Тулы!</w:t>
      </w:r>
    </w:p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>5</w:t>
      </w:r>
      <w:r w:rsidRPr="00801A94">
        <w:rPr>
          <w:rFonts w:ascii="Times New Roman" w:hAnsi="Times New Roman" w:cs="Times New Roman"/>
          <w:sz w:val="28"/>
        </w:rPr>
        <w:t xml:space="preserve"> лет назад началась славная летопись города оружейников и мастеров на берегах реки Упы. Почти девять веков мы сильны и едины! </w:t>
      </w:r>
    </w:p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>День города — особенный праздник для каждого, кто вложил частицу себя в становление и п</w:t>
      </w:r>
      <w:r>
        <w:rPr>
          <w:rFonts w:ascii="Times New Roman" w:hAnsi="Times New Roman" w:cs="Times New Roman"/>
          <w:sz w:val="28"/>
        </w:rPr>
        <w:t>роцветание Тулы, ее развитие</w:t>
      </w:r>
      <w:r w:rsidRPr="00801A94">
        <w:rPr>
          <w:rFonts w:ascii="Times New Roman" w:hAnsi="Times New Roman" w:cs="Times New Roman"/>
          <w:sz w:val="28"/>
        </w:rPr>
        <w:t xml:space="preserve">. Это праздник для всех нас, кто любит Тулу всей душой, кто помнит и чтит традиции, кто заботится о ее настоящем и многое делает для будущего. </w:t>
      </w:r>
    </w:p>
    <w:p w:rsid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 xml:space="preserve">Мы по праву гордимся нашими известными земляками, которые прославляли </w:t>
      </w:r>
      <w:bookmarkStart w:id="0" w:name="_GoBack"/>
      <w:bookmarkEnd w:id="0"/>
      <w:r w:rsidRPr="00801A94">
        <w:rPr>
          <w:rFonts w:ascii="Times New Roman" w:hAnsi="Times New Roman" w:cs="Times New Roman"/>
          <w:sz w:val="28"/>
        </w:rPr>
        <w:t xml:space="preserve">Тулу своим талантом в области литературы, музыки, изобразительного искусства и кинематографии, сохраняли культурную самобытность и нематериальное культурное наследие в области декоративно-прикладного творчества, промыслов и ремесел. </w:t>
      </w:r>
    </w:p>
    <w:p w:rsid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 xml:space="preserve">Нынешнее поколение туляков бережно хранит и приумножает богатый потенциал своей малой родины. Вместе мы развиваем самодеятельное художественное творчество, музейное дело и туристическую привлекательность города, поддерживаем детское искусство, традиции театрального и литературного мастерства.  </w:t>
      </w:r>
    </w:p>
    <w:p w:rsidR="00801A94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3593C" w:rsidRPr="00801A94" w:rsidRDefault="00801A94" w:rsidP="00801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1A94">
        <w:rPr>
          <w:rFonts w:ascii="Times New Roman" w:hAnsi="Times New Roman" w:cs="Times New Roman"/>
          <w:sz w:val="28"/>
        </w:rPr>
        <w:t>Желаем вам новых свершений и достойного будущего! Процветания на многие лета нашей любимой Туле!</w:t>
      </w:r>
    </w:p>
    <w:sectPr w:rsidR="00B3593C" w:rsidRPr="0080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1"/>
    <w:rsid w:val="00173851"/>
    <w:rsid w:val="00801A94"/>
    <w:rsid w:val="00B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9394"/>
  <w15:chartTrackingRefBased/>
  <w15:docId w15:val="{7561A70E-2BEF-4F9E-9F91-21F913E4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2021-09-08T08:46:00Z</dcterms:created>
  <dcterms:modified xsi:type="dcterms:W3CDTF">2021-09-08T08:50:00Z</dcterms:modified>
</cp:coreProperties>
</file>